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26A" w:rsidRPr="007803A1" w:rsidRDefault="00E7226A" w:rsidP="002C008D">
      <w:pPr>
        <w:jc w:val="center"/>
        <w:rPr>
          <w:sz w:val="28"/>
          <w:szCs w:val="28"/>
        </w:rPr>
      </w:pPr>
      <w:r w:rsidRPr="007803A1">
        <w:rPr>
          <w:sz w:val="28"/>
          <w:szCs w:val="28"/>
        </w:rPr>
        <w:t>МИНИСТЕРСТВО ОБРАЗОВАНИЯ И НАУКИ РОССИЙСКОЙ ФЕДЕРАЦИИ</w:t>
      </w:r>
    </w:p>
    <w:p w:rsidR="00E7226A" w:rsidRPr="007803A1" w:rsidRDefault="00E7226A" w:rsidP="002C008D">
      <w:pPr>
        <w:jc w:val="center"/>
        <w:rPr>
          <w:sz w:val="28"/>
          <w:szCs w:val="28"/>
        </w:rPr>
      </w:pPr>
      <w:r w:rsidRPr="007803A1">
        <w:rPr>
          <w:sz w:val="28"/>
          <w:szCs w:val="28"/>
        </w:rPr>
        <w:t xml:space="preserve">Федеральное государственное бюджетное образовательное учреждение высшего образования </w:t>
      </w:r>
    </w:p>
    <w:p w:rsidR="00E7226A" w:rsidRPr="00037A28" w:rsidRDefault="00E7226A" w:rsidP="002C008D">
      <w:pPr>
        <w:jc w:val="center"/>
        <w:rPr>
          <w:b/>
          <w:sz w:val="28"/>
          <w:szCs w:val="28"/>
        </w:rPr>
      </w:pPr>
      <w:r w:rsidRPr="00037A28">
        <w:rPr>
          <w:b/>
          <w:sz w:val="28"/>
          <w:szCs w:val="28"/>
        </w:rPr>
        <w:t>«Гжельский государственный университет»</w:t>
      </w:r>
    </w:p>
    <w:p w:rsidR="00E7226A" w:rsidRPr="007803A1" w:rsidRDefault="00E7226A" w:rsidP="002C008D">
      <w:pPr>
        <w:jc w:val="center"/>
        <w:rPr>
          <w:sz w:val="28"/>
          <w:szCs w:val="28"/>
        </w:rPr>
      </w:pPr>
      <w:r w:rsidRPr="007803A1">
        <w:rPr>
          <w:sz w:val="28"/>
          <w:szCs w:val="28"/>
        </w:rPr>
        <w:t>(ГГУ)</w:t>
      </w:r>
    </w:p>
    <w:p w:rsidR="00E7226A" w:rsidRPr="007803A1" w:rsidRDefault="00E7226A" w:rsidP="00A035CF">
      <w:pPr>
        <w:rPr>
          <w:sz w:val="28"/>
          <w:szCs w:val="28"/>
        </w:rPr>
      </w:pPr>
    </w:p>
    <w:p w:rsidR="00E7226A" w:rsidRPr="007803A1" w:rsidRDefault="00E7226A" w:rsidP="00A035CF">
      <w:pPr>
        <w:pStyle w:val="Style15"/>
        <w:tabs>
          <w:tab w:val="left" w:leader="underscore" w:pos="9760"/>
        </w:tabs>
        <w:spacing w:line="360" w:lineRule="auto"/>
        <w:rPr>
          <w:rStyle w:val="FontStyle53"/>
          <w:bCs/>
          <w:sz w:val="28"/>
          <w:szCs w:val="28"/>
        </w:rPr>
      </w:pPr>
    </w:p>
    <w:p w:rsidR="00E7226A" w:rsidRPr="007803A1" w:rsidRDefault="00E7226A" w:rsidP="00A035CF">
      <w:pPr>
        <w:pStyle w:val="Style15"/>
        <w:tabs>
          <w:tab w:val="left" w:leader="underscore" w:pos="9760"/>
        </w:tabs>
        <w:spacing w:line="360" w:lineRule="auto"/>
        <w:rPr>
          <w:rStyle w:val="FontStyle53"/>
          <w:bCs/>
          <w:sz w:val="28"/>
          <w:szCs w:val="28"/>
        </w:rPr>
      </w:pPr>
    </w:p>
    <w:p w:rsidR="00E7226A" w:rsidRPr="007803A1" w:rsidRDefault="00E7226A" w:rsidP="00A035CF">
      <w:pPr>
        <w:pStyle w:val="Style15"/>
        <w:tabs>
          <w:tab w:val="left" w:leader="underscore" w:pos="9760"/>
        </w:tabs>
        <w:spacing w:line="360" w:lineRule="auto"/>
        <w:rPr>
          <w:rStyle w:val="FontStyle53"/>
          <w:bCs/>
          <w:sz w:val="28"/>
          <w:szCs w:val="28"/>
        </w:rPr>
      </w:pPr>
    </w:p>
    <w:p w:rsidR="00E7226A" w:rsidRPr="007803A1" w:rsidRDefault="00E7226A" w:rsidP="00E91E30">
      <w:pPr>
        <w:pStyle w:val="Style15"/>
        <w:tabs>
          <w:tab w:val="left" w:leader="underscore" w:pos="9760"/>
        </w:tabs>
        <w:spacing w:line="360" w:lineRule="auto"/>
        <w:jc w:val="center"/>
        <w:rPr>
          <w:rStyle w:val="FontStyle53"/>
          <w:bCs/>
          <w:sz w:val="28"/>
          <w:szCs w:val="28"/>
        </w:rPr>
      </w:pPr>
    </w:p>
    <w:p w:rsidR="00E7226A" w:rsidRPr="007803A1" w:rsidRDefault="00E7226A" w:rsidP="00E91E30">
      <w:pPr>
        <w:tabs>
          <w:tab w:val="left" w:pos="680"/>
          <w:tab w:val="left" w:pos="851"/>
          <w:tab w:val="left" w:pos="6240"/>
        </w:tabs>
        <w:jc w:val="center"/>
        <w:rPr>
          <w:i/>
          <w:noProof/>
          <w:sz w:val="28"/>
          <w:szCs w:val="28"/>
        </w:rPr>
      </w:pPr>
      <w:r w:rsidRPr="00D04C63">
        <w:rPr>
          <w:i/>
          <w:noProof/>
          <w:sz w:val="28"/>
          <w:szCs w:val="28"/>
        </w:rPr>
        <w:t>Кафедра теории и организации управления</w:t>
      </w:r>
    </w:p>
    <w:p w:rsidR="00E7226A" w:rsidRPr="007803A1" w:rsidRDefault="00E7226A" w:rsidP="00A035CF">
      <w:pPr>
        <w:tabs>
          <w:tab w:val="left" w:pos="680"/>
          <w:tab w:val="left" w:pos="851"/>
          <w:tab w:val="left" w:pos="6240"/>
        </w:tabs>
        <w:rPr>
          <w:i/>
          <w:noProof/>
          <w:sz w:val="28"/>
          <w:szCs w:val="28"/>
        </w:rPr>
      </w:pPr>
    </w:p>
    <w:p w:rsidR="00E7226A" w:rsidRPr="007803A1" w:rsidRDefault="00E7226A" w:rsidP="00A035CF">
      <w:pPr>
        <w:tabs>
          <w:tab w:val="left" w:pos="680"/>
          <w:tab w:val="left" w:pos="851"/>
          <w:tab w:val="left" w:pos="6240"/>
        </w:tabs>
        <w:rPr>
          <w:sz w:val="28"/>
          <w:szCs w:val="28"/>
        </w:rPr>
      </w:pPr>
    </w:p>
    <w:p w:rsidR="00E7226A" w:rsidRPr="007803A1" w:rsidRDefault="00E7226A" w:rsidP="006765F0">
      <w:pPr>
        <w:pStyle w:val="Style11"/>
        <w:widowControl/>
        <w:rPr>
          <w:rStyle w:val="FontStyle73"/>
          <w:b w:val="0"/>
          <w:bCs/>
          <w:spacing w:val="0"/>
          <w:sz w:val="28"/>
          <w:szCs w:val="28"/>
          <w:u w:val="single"/>
        </w:rPr>
      </w:pPr>
      <w:r w:rsidRPr="007803A1">
        <w:rPr>
          <w:rStyle w:val="FontStyle73"/>
          <w:b w:val="0"/>
          <w:bCs/>
          <w:spacing w:val="0"/>
          <w:sz w:val="28"/>
          <w:szCs w:val="28"/>
          <w:u w:val="single"/>
        </w:rPr>
        <w:t>Рабочая программа дисциплины</w:t>
      </w:r>
    </w:p>
    <w:p w:rsidR="00E7226A" w:rsidRPr="007803A1" w:rsidRDefault="00E7226A" w:rsidP="006765F0">
      <w:pPr>
        <w:pStyle w:val="Style11"/>
        <w:widowControl/>
        <w:rPr>
          <w:bCs/>
          <w:sz w:val="28"/>
          <w:szCs w:val="28"/>
          <w:u w:val="single"/>
        </w:rPr>
      </w:pPr>
    </w:p>
    <w:p w:rsidR="00E7226A" w:rsidRPr="007803A1" w:rsidRDefault="00E7226A" w:rsidP="00A035CF">
      <w:pPr>
        <w:tabs>
          <w:tab w:val="left" w:pos="680"/>
          <w:tab w:val="left" w:pos="851"/>
        </w:tabs>
        <w:jc w:val="center"/>
        <w:rPr>
          <w:b/>
          <w:sz w:val="28"/>
          <w:szCs w:val="28"/>
        </w:rPr>
      </w:pPr>
      <w:r w:rsidRPr="007803A1">
        <w:rPr>
          <w:b/>
          <w:sz w:val="28"/>
          <w:szCs w:val="28"/>
        </w:rPr>
        <w:t xml:space="preserve">  Связи с общественностью</w:t>
      </w:r>
    </w:p>
    <w:p w:rsidR="00E7226A" w:rsidRPr="007803A1" w:rsidRDefault="00E7226A" w:rsidP="00621A10">
      <w:pPr>
        <w:pStyle w:val="Style12"/>
        <w:spacing w:line="240" w:lineRule="auto"/>
        <w:ind w:firstLine="720"/>
        <w:jc w:val="center"/>
        <w:rPr>
          <w:rStyle w:val="FontStyle60"/>
          <w:b/>
          <w:sz w:val="28"/>
          <w:szCs w:val="28"/>
          <w:vertAlign w:val="superscript"/>
        </w:rPr>
      </w:pPr>
    </w:p>
    <w:p w:rsidR="00E7226A" w:rsidRPr="007803A1" w:rsidRDefault="00E7226A" w:rsidP="00621A10">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75"/>
        <w:gridCol w:w="6022"/>
      </w:tblGrid>
      <w:tr w:rsidR="00E7226A" w:rsidRPr="007803A1" w:rsidTr="00A764A1">
        <w:trPr>
          <w:trHeight w:val="409"/>
        </w:trPr>
        <w:tc>
          <w:tcPr>
            <w:tcW w:w="3775" w:type="dxa"/>
          </w:tcPr>
          <w:p w:rsidR="00E7226A" w:rsidRPr="00A764A1" w:rsidRDefault="00E7226A" w:rsidP="00A764A1">
            <w:pPr>
              <w:pStyle w:val="Style15"/>
              <w:tabs>
                <w:tab w:val="left" w:leader="underscore" w:pos="9524"/>
              </w:tabs>
              <w:jc w:val="left"/>
              <w:rPr>
                <w:rStyle w:val="FontStyle53"/>
                <w:bCs/>
                <w:sz w:val="28"/>
                <w:szCs w:val="28"/>
              </w:rPr>
            </w:pPr>
            <w:r w:rsidRPr="00A764A1">
              <w:rPr>
                <w:rStyle w:val="FontStyle53"/>
                <w:b w:val="0"/>
                <w:bCs/>
                <w:i/>
                <w:sz w:val="28"/>
                <w:szCs w:val="28"/>
              </w:rPr>
              <w:t>Направление подготовки</w:t>
            </w:r>
          </w:p>
        </w:tc>
        <w:tc>
          <w:tcPr>
            <w:tcW w:w="6022" w:type="dxa"/>
            <w:tcBorders>
              <w:bottom w:val="single" w:sz="4" w:space="0" w:color="auto"/>
            </w:tcBorders>
          </w:tcPr>
          <w:p w:rsidR="00E7226A" w:rsidRPr="00A764A1" w:rsidRDefault="00E7226A" w:rsidP="00037A28">
            <w:pPr>
              <w:rPr>
                <w:rStyle w:val="FontStyle53"/>
                <w:b w:val="0"/>
                <w:bCs/>
                <w:sz w:val="28"/>
                <w:szCs w:val="28"/>
              </w:rPr>
            </w:pPr>
            <w:r w:rsidRPr="00A764A1">
              <w:rPr>
                <w:color w:val="000000"/>
                <w:sz w:val="28"/>
                <w:szCs w:val="28"/>
              </w:rPr>
              <w:t>38.03.04Государственное и муниципальное управление</w:t>
            </w:r>
          </w:p>
        </w:tc>
      </w:tr>
      <w:tr w:rsidR="00E7226A" w:rsidRPr="007803A1" w:rsidTr="00A764A1">
        <w:trPr>
          <w:trHeight w:val="367"/>
        </w:trPr>
        <w:tc>
          <w:tcPr>
            <w:tcW w:w="3775" w:type="dxa"/>
          </w:tcPr>
          <w:p w:rsidR="00BB6742" w:rsidRDefault="00BB6742" w:rsidP="00A764A1">
            <w:pPr>
              <w:tabs>
                <w:tab w:val="left" w:pos="680"/>
                <w:tab w:val="left" w:pos="851"/>
              </w:tabs>
              <w:rPr>
                <w:i/>
                <w:sz w:val="28"/>
                <w:szCs w:val="28"/>
              </w:rPr>
            </w:pPr>
          </w:p>
          <w:p w:rsidR="00E7226A" w:rsidRPr="00A764A1" w:rsidRDefault="00E7226A" w:rsidP="00A764A1">
            <w:pPr>
              <w:tabs>
                <w:tab w:val="left" w:pos="680"/>
                <w:tab w:val="left" w:pos="851"/>
              </w:tabs>
              <w:rPr>
                <w:i/>
                <w:sz w:val="28"/>
                <w:szCs w:val="28"/>
              </w:rPr>
            </w:pPr>
            <w:r w:rsidRPr="00A764A1">
              <w:rPr>
                <w:i/>
                <w:sz w:val="28"/>
                <w:szCs w:val="28"/>
              </w:rPr>
              <w:t>Направление (профиль)</w:t>
            </w:r>
          </w:p>
        </w:tc>
        <w:tc>
          <w:tcPr>
            <w:tcW w:w="6022" w:type="dxa"/>
            <w:tcBorders>
              <w:top w:val="single" w:sz="4" w:space="0" w:color="auto"/>
              <w:bottom w:val="single" w:sz="4" w:space="0" w:color="auto"/>
            </w:tcBorders>
          </w:tcPr>
          <w:p w:rsidR="00BB6742" w:rsidRDefault="00BB6742" w:rsidP="00A764A1">
            <w:pPr>
              <w:tabs>
                <w:tab w:val="left" w:pos="680"/>
                <w:tab w:val="left" w:pos="851"/>
              </w:tabs>
              <w:rPr>
                <w:sz w:val="28"/>
                <w:szCs w:val="28"/>
              </w:rPr>
            </w:pPr>
          </w:p>
          <w:p w:rsidR="00E7226A" w:rsidRPr="00A764A1" w:rsidRDefault="00E7226A" w:rsidP="00A764A1">
            <w:pPr>
              <w:tabs>
                <w:tab w:val="left" w:pos="680"/>
                <w:tab w:val="left" w:pos="851"/>
              </w:tabs>
              <w:rPr>
                <w:sz w:val="28"/>
                <w:szCs w:val="28"/>
              </w:rPr>
            </w:pPr>
            <w:r w:rsidRPr="00A764A1">
              <w:rPr>
                <w:sz w:val="28"/>
                <w:szCs w:val="28"/>
              </w:rPr>
              <w:t>Региональное и муниципальное управление</w:t>
            </w:r>
          </w:p>
        </w:tc>
      </w:tr>
      <w:tr w:rsidR="00E7226A" w:rsidRPr="007803A1" w:rsidTr="00A764A1">
        <w:tc>
          <w:tcPr>
            <w:tcW w:w="3775" w:type="dxa"/>
          </w:tcPr>
          <w:p w:rsidR="00E7226A" w:rsidRPr="00A764A1" w:rsidRDefault="00E7226A" w:rsidP="00A764A1">
            <w:pPr>
              <w:pStyle w:val="Style15"/>
              <w:tabs>
                <w:tab w:val="left" w:leader="underscore" w:pos="9768"/>
              </w:tabs>
              <w:jc w:val="left"/>
              <w:rPr>
                <w:rStyle w:val="FontStyle53"/>
                <w:b w:val="0"/>
                <w:bCs/>
                <w:i/>
                <w:sz w:val="28"/>
                <w:szCs w:val="28"/>
              </w:rPr>
            </w:pPr>
          </w:p>
        </w:tc>
        <w:tc>
          <w:tcPr>
            <w:tcW w:w="6022" w:type="dxa"/>
            <w:tcBorders>
              <w:top w:val="single" w:sz="4" w:space="0" w:color="auto"/>
            </w:tcBorders>
          </w:tcPr>
          <w:p w:rsidR="00E7226A" w:rsidRPr="00A764A1" w:rsidRDefault="00E7226A" w:rsidP="00A764A1">
            <w:pPr>
              <w:pStyle w:val="Style15"/>
              <w:tabs>
                <w:tab w:val="left" w:leader="underscore" w:pos="9768"/>
              </w:tabs>
              <w:jc w:val="center"/>
              <w:rPr>
                <w:rStyle w:val="FontStyle53"/>
                <w:bCs/>
                <w:sz w:val="28"/>
                <w:szCs w:val="28"/>
              </w:rPr>
            </w:pPr>
          </w:p>
        </w:tc>
      </w:tr>
      <w:tr w:rsidR="00E7226A" w:rsidRPr="007803A1" w:rsidTr="00A764A1">
        <w:tc>
          <w:tcPr>
            <w:tcW w:w="3775" w:type="dxa"/>
          </w:tcPr>
          <w:p w:rsidR="00E7226A" w:rsidRPr="00A764A1" w:rsidRDefault="00E7226A" w:rsidP="00A764A1">
            <w:pPr>
              <w:pStyle w:val="Style15"/>
              <w:tabs>
                <w:tab w:val="left" w:leader="underscore" w:pos="9768"/>
              </w:tabs>
              <w:jc w:val="left"/>
              <w:rPr>
                <w:rStyle w:val="FontStyle53"/>
                <w:b w:val="0"/>
                <w:bCs/>
                <w:i/>
                <w:sz w:val="28"/>
                <w:szCs w:val="28"/>
              </w:rPr>
            </w:pPr>
          </w:p>
          <w:p w:rsidR="00E7226A" w:rsidRPr="00A764A1" w:rsidRDefault="00E7226A" w:rsidP="00A764A1">
            <w:pPr>
              <w:pStyle w:val="Style15"/>
              <w:tabs>
                <w:tab w:val="left" w:leader="underscore" w:pos="9768"/>
              </w:tabs>
              <w:jc w:val="left"/>
              <w:rPr>
                <w:rStyle w:val="FontStyle53"/>
                <w:bCs/>
                <w:sz w:val="28"/>
                <w:szCs w:val="28"/>
              </w:rPr>
            </w:pPr>
            <w:r w:rsidRPr="00A764A1">
              <w:rPr>
                <w:rStyle w:val="FontStyle53"/>
                <w:b w:val="0"/>
                <w:bCs/>
                <w:i/>
                <w:sz w:val="28"/>
                <w:szCs w:val="28"/>
              </w:rPr>
              <w:t>Квалификация  выпускника</w:t>
            </w:r>
          </w:p>
        </w:tc>
        <w:tc>
          <w:tcPr>
            <w:tcW w:w="6022" w:type="dxa"/>
            <w:tcBorders>
              <w:bottom w:val="single" w:sz="4" w:space="0" w:color="auto"/>
            </w:tcBorders>
          </w:tcPr>
          <w:p w:rsidR="00E7226A" w:rsidRPr="00A764A1" w:rsidRDefault="00E7226A" w:rsidP="00A764A1">
            <w:pPr>
              <w:pStyle w:val="Style15"/>
              <w:tabs>
                <w:tab w:val="left" w:leader="underscore" w:pos="9768"/>
              </w:tabs>
              <w:rPr>
                <w:rStyle w:val="FontStyle53"/>
                <w:b w:val="0"/>
                <w:bCs/>
                <w:sz w:val="28"/>
                <w:szCs w:val="28"/>
              </w:rPr>
            </w:pPr>
          </w:p>
          <w:p w:rsidR="00E7226A" w:rsidRPr="00A764A1" w:rsidRDefault="00E7226A" w:rsidP="00A764A1">
            <w:pPr>
              <w:pStyle w:val="Style15"/>
              <w:tabs>
                <w:tab w:val="left" w:leader="underscore" w:pos="9768"/>
              </w:tabs>
              <w:rPr>
                <w:rStyle w:val="FontStyle53"/>
                <w:b w:val="0"/>
                <w:bCs/>
                <w:sz w:val="28"/>
                <w:szCs w:val="28"/>
              </w:rPr>
            </w:pPr>
            <w:r w:rsidRPr="00A764A1">
              <w:rPr>
                <w:rStyle w:val="FontStyle53"/>
                <w:b w:val="0"/>
                <w:bCs/>
                <w:sz w:val="28"/>
                <w:szCs w:val="28"/>
              </w:rPr>
              <w:t>бакалавр</w:t>
            </w:r>
          </w:p>
        </w:tc>
      </w:tr>
    </w:tbl>
    <w:p w:rsidR="00E7226A" w:rsidRPr="007803A1" w:rsidRDefault="00E7226A" w:rsidP="00345342">
      <w:pPr>
        <w:pStyle w:val="Style15"/>
        <w:tabs>
          <w:tab w:val="left" w:leader="underscore" w:pos="9768"/>
        </w:tabs>
        <w:jc w:val="center"/>
        <w:rPr>
          <w:rStyle w:val="FontStyle53"/>
          <w:bCs/>
          <w:sz w:val="28"/>
          <w:szCs w:val="28"/>
        </w:rPr>
      </w:pPr>
    </w:p>
    <w:p w:rsidR="00E7226A" w:rsidRPr="007803A1" w:rsidRDefault="00E7226A" w:rsidP="00345342">
      <w:pPr>
        <w:pStyle w:val="Style15"/>
        <w:tabs>
          <w:tab w:val="left" w:leader="underscore" w:pos="9768"/>
        </w:tabs>
        <w:jc w:val="center"/>
        <w:rPr>
          <w:rStyle w:val="FontStyle53"/>
          <w:bCs/>
          <w:sz w:val="28"/>
          <w:szCs w:val="28"/>
        </w:rPr>
      </w:pPr>
    </w:p>
    <w:p w:rsidR="00E7226A" w:rsidRPr="007803A1" w:rsidRDefault="00E7226A" w:rsidP="00345342">
      <w:pPr>
        <w:pStyle w:val="Style15"/>
        <w:tabs>
          <w:tab w:val="left" w:leader="underscore" w:pos="9768"/>
        </w:tabs>
        <w:jc w:val="center"/>
        <w:rPr>
          <w:rStyle w:val="FontStyle53"/>
          <w:bCs/>
          <w:sz w:val="28"/>
          <w:szCs w:val="28"/>
        </w:rPr>
      </w:pPr>
    </w:p>
    <w:p w:rsidR="00E7226A" w:rsidRPr="007803A1" w:rsidRDefault="00E7226A" w:rsidP="00345342">
      <w:pPr>
        <w:pStyle w:val="Style15"/>
        <w:tabs>
          <w:tab w:val="left" w:leader="underscore" w:pos="9768"/>
        </w:tabs>
        <w:jc w:val="center"/>
        <w:rPr>
          <w:rStyle w:val="FontStyle53"/>
          <w:bCs/>
          <w:sz w:val="28"/>
          <w:szCs w:val="28"/>
        </w:rPr>
      </w:pPr>
    </w:p>
    <w:p w:rsidR="00E7226A" w:rsidRPr="007803A1" w:rsidRDefault="00E7226A" w:rsidP="00345342">
      <w:pPr>
        <w:pStyle w:val="Style15"/>
        <w:tabs>
          <w:tab w:val="left" w:leader="underscore" w:pos="9768"/>
        </w:tabs>
        <w:jc w:val="center"/>
        <w:rPr>
          <w:rStyle w:val="FontStyle53"/>
          <w:bCs/>
          <w:sz w:val="28"/>
          <w:szCs w:val="28"/>
        </w:rPr>
      </w:pPr>
    </w:p>
    <w:p w:rsidR="00E7226A" w:rsidRPr="007803A1" w:rsidRDefault="00E7226A" w:rsidP="00345342">
      <w:pPr>
        <w:pStyle w:val="Style15"/>
        <w:tabs>
          <w:tab w:val="left" w:leader="underscore" w:pos="9768"/>
        </w:tabs>
        <w:jc w:val="center"/>
        <w:rPr>
          <w:rStyle w:val="FontStyle53"/>
          <w:bCs/>
          <w:sz w:val="28"/>
          <w:szCs w:val="28"/>
        </w:rPr>
      </w:pPr>
    </w:p>
    <w:p w:rsidR="00E7226A" w:rsidRPr="007803A1" w:rsidRDefault="00E7226A" w:rsidP="00345342">
      <w:pPr>
        <w:pStyle w:val="Style15"/>
        <w:tabs>
          <w:tab w:val="left" w:leader="underscore" w:pos="9768"/>
        </w:tabs>
        <w:jc w:val="center"/>
        <w:rPr>
          <w:rStyle w:val="FontStyle53"/>
          <w:bCs/>
          <w:sz w:val="28"/>
          <w:szCs w:val="28"/>
        </w:rPr>
      </w:pPr>
    </w:p>
    <w:p w:rsidR="00E7226A" w:rsidRPr="007803A1" w:rsidRDefault="00E7226A" w:rsidP="00345342">
      <w:pPr>
        <w:pStyle w:val="Style15"/>
        <w:tabs>
          <w:tab w:val="left" w:leader="underscore" w:pos="9768"/>
        </w:tabs>
        <w:jc w:val="center"/>
        <w:rPr>
          <w:rStyle w:val="FontStyle53"/>
          <w:bCs/>
          <w:sz w:val="28"/>
          <w:szCs w:val="28"/>
        </w:rPr>
      </w:pPr>
    </w:p>
    <w:p w:rsidR="00E7226A" w:rsidRPr="007803A1" w:rsidRDefault="00E7226A" w:rsidP="00345342">
      <w:pPr>
        <w:pStyle w:val="Style15"/>
        <w:tabs>
          <w:tab w:val="left" w:leader="underscore" w:pos="9768"/>
        </w:tabs>
        <w:jc w:val="center"/>
        <w:rPr>
          <w:rStyle w:val="FontStyle53"/>
          <w:bCs/>
          <w:sz w:val="28"/>
          <w:szCs w:val="28"/>
        </w:rPr>
      </w:pPr>
    </w:p>
    <w:p w:rsidR="00E7226A" w:rsidRPr="007803A1" w:rsidRDefault="00E7226A" w:rsidP="00345342">
      <w:pPr>
        <w:pStyle w:val="Style15"/>
        <w:tabs>
          <w:tab w:val="left" w:leader="underscore" w:pos="9768"/>
        </w:tabs>
        <w:jc w:val="center"/>
        <w:rPr>
          <w:rStyle w:val="FontStyle53"/>
          <w:b w:val="0"/>
          <w:bCs/>
          <w:sz w:val="28"/>
          <w:szCs w:val="28"/>
        </w:rPr>
      </w:pPr>
      <w:r w:rsidRPr="007803A1">
        <w:rPr>
          <w:rStyle w:val="FontStyle53"/>
          <w:b w:val="0"/>
          <w:bCs/>
          <w:sz w:val="28"/>
          <w:szCs w:val="28"/>
        </w:rPr>
        <w:t>Пос. Электроизолятор</w:t>
      </w:r>
    </w:p>
    <w:p w:rsidR="00E7226A" w:rsidRPr="007803A1" w:rsidRDefault="00D24DE5" w:rsidP="00D24DE5">
      <w:pPr>
        <w:widowControl/>
        <w:autoSpaceDE/>
        <w:autoSpaceDN/>
        <w:adjustRightInd/>
        <w:jc w:val="center"/>
        <w:rPr>
          <w:rStyle w:val="FontStyle53"/>
          <w:b w:val="0"/>
          <w:bCs/>
          <w:sz w:val="28"/>
          <w:szCs w:val="28"/>
        </w:rPr>
      </w:pPr>
      <w:r>
        <w:rPr>
          <w:rStyle w:val="FontStyle53"/>
          <w:b w:val="0"/>
          <w:bCs/>
          <w:sz w:val="28"/>
          <w:szCs w:val="28"/>
        </w:rPr>
        <w:t>202</w:t>
      </w:r>
      <w:r w:rsidR="00BB6742">
        <w:rPr>
          <w:rStyle w:val="FontStyle53"/>
          <w:b w:val="0"/>
          <w:bCs/>
          <w:sz w:val="28"/>
          <w:szCs w:val="28"/>
        </w:rPr>
        <w:t>4</w:t>
      </w:r>
      <w:r w:rsidR="00E7226A" w:rsidRPr="007803A1">
        <w:rPr>
          <w:rStyle w:val="FontStyle53"/>
          <w:b w:val="0"/>
          <w:bCs/>
          <w:sz w:val="28"/>
          <w:szCs w:val="28"/>
        </w:rPr>
        <w:br w:type="page"/>
      </w:r>
    </w:p>
    <w:p w:rsidR="00E7226A" w:rsidRDefault="00E7226A" w:rsidP="00357B2F">
      <w:pPr>
        <w:ind w:firstLine="709"/>
        <w:jc w:val="both"/>
      </w:pPr>
      <w:r w:rsidRPr="007803A1">
        <w:t xml:space="preserve">Рабочая программа дисциплины «Связи с общественностью»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38.03.04 </w:t>
      </w:r>
      <w:r w:rsidRPr="007803A1">
        <w:t>«Государственное и муниципальное управление».</w:t>
      </w:r>
    </w:p>
    <w:p w:rsidR="00E7226A" w:rsidRPr="00773DBC" w:rsidRDefault="00E7226A" w:rsidP="00357B2F">
      <w:pPr>
        <w:ind w:firstLine="709"/>
        <w:jc w:val="both"/>
      </w:pPr>
      <w:r>
        <w:t>Дисциплина относится к обязательной</w:t>
      </w:r>
      <w:r w:rsidRPr="00773DBC">
        <w:t xml:space="preserve"> части учебного плана. </w:t>
      </w:r>
    </w:p>
    <w:p w:rsidR="00E7226A" w:rsidRDefault="00E7226A" w:rsidP="00357B2F">
      <w:pPr>
        <w:ind w:firstLine="709"/>
        <w:jc w:val="both"/>
      </w:pPr>
      <w:r>
        <w:t>Практическая подготовка реализуется на основе:</w:t>
      </w:r>
    </w:p>
    <w:p w:rsidR="00E7226A" w:rsidRDefault="00E7226A" w:rsidP="00357B2F">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E7226A" w:rsidRDefault="00E7226A" w:rsidP="00357B2F">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E7226A" w:rsidRDefault="00E7226A" w:rsidP="00357B2F">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7226A" w:rsidRDefault="00E7226A" w:rsidP="002271C0">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Default="00E7226A" w:rsidP="004E134F">
      <w:pPr>
        <w:jc w:val="both"/>
      </w:pPr>
    </w:p>
    <w:p w:rsidR="00E7226A" w:rsidRPr="00037A28" w:rsidRDefault="00E7226A" w:rsidP="00BB6742">
      <w:pPr>
        <w:numPr>
          <w:ilvl w:val="0"/>
          <w:numId w:val="4"/>
        </w:numPr>
        <w:ind w:left="786"/>
        <w:contextualSpacing/>
        <w:jc w:val="both"/>
        <w:rPr>
          <w:b/>
          <w:i/>
        </w:rPr>
      </w:pPr>
      <w:bookmarkStart w:id="0" w:name="_GoBack"/>
      <w:bookmarkEnd w:id="0"/>
      <w:r w:rsidRPr="00037A28">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E7226A" w:rsidRPr="007803A1" w:rsidRDefault="00E7226A" w:rsidP="007803A1">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36"/>
        <w:gridCol w:w="4046"/>
        <w:gridCol w:w="2429"/>
      </w:tblGrid>
      <w:tr w:rsidR="00E7226A" w:rsidRPr="007803A1" w:rsidTr="00A764A1">
        <w:tc>
          <w:tcPr>
            <w:tcW w:w="2736" w:type="dxa"/>
          </w:tcPr>
          <w:p w:rsidR="00E7226A" w:rsidRPr="00A764A1" w:rsidRDefault="00E7226A" w:rsidP="00A764A1">
            <w:pPr>
              <w:jc w:val="center"/>
            </w:pPr>
            <w:r w:rsidRPr="00A764A1">
              <w:rPr>
                <w:sz w:val="22"/>
                <w:szCs w:val="22"/>
              </w:rPr>
              <w:t>Компетенция</w:t>
            </w:r>
          </w:p>
        </w:tc>
        <w:tc>
          <w:tcPr>
            <w:tcW w:w="4046" w:type="dxa"/>
          </w:tcPr>
          <w:p w:rsidR="00E7226A" w:rsidRPr="00A764A1" w:rsidRDefault="00E7226A" w:rsidP="00A764A1">
            <w:pPr>
              <w:jc w:val="both"/>
            </w:pPr>
            <w:r w:rsidRPr="00A764A1">
              <w:rPr>
                <w:sz w:val="22"/>
                <w:szCs w:val="22"/>
              </w:rPr>
              <w:t>Вклад дисциплины в формирование компетенции</w:t>
            </w:r>
          </w:p>
        </w:tc>
        <w:tc>
          <w:tcPr>
            <w:tcW w:w="2429" w:type="dxa"/>
          </w:tcPr>
          <w:p w:rsidR="00E7226A" w:rsidRPr="00A764A1" w:rsidRDefault="00E7226A" w:rsidP="00A764A1">
            <w:pPr>
              <w:jc w:val="both"/>
              <w:rPr>
                <w:highlight w:val="yellow"/>
              </w:rPr>
            </w:pPr>
            <w:r w:rsidRPr="00A764A1">
              <w:rPr>
                <w:sz w:val="22"/>
                <w:szCs w:val="22"/>
              </w:rPr>
              <w:t>Планируемые результаты обучения по дисциплине</w:t>
            </w:r>
          </w:p>
        </w:tc>
      </w:tr>
      <w:tr w:rsidR="00E7226A" w:rsidRPr="007803A1" w:rsidTr="00A764A1">
        <w:tc>
          <w:tcPr>
            <w:tcW w:w="2736" w:type="dxa"/>
          </w:tcPr>
          <w:p w:rsidR="00E7226A" w:rsidRPr="00A764A1" w:rsidRDefault="00E7226A" w:rsidP="00A764A1">
            <w:pPr>
              <w:jc w:val="both"/>
              <w:rPr>
                <w:color w:val="000000"/>
              </w:rPr>
            </w:pPr>
            <w:r w:rsidRPr="00A764A1">
              <w:rPr>
                <w:color w:val="000000"/>
                <w:sz w:val="22"/>
                <w:szCs w:val="22"/>
              </w:rPr>
              <w:t>ОПК-7</w:t>
            </w:r>
          </w:p>
          <w:p w:rsidR="00E7226A" w:rsidRPr="00A764A1" w:rsidRDefault="00E7226A" w:rsidP="00A764A1">
            <w:pPr>
              <w:jc w:val="both"/>
            </w:pPr>
            <w:r w:rsidRPr="00A764A1">
              <w:rPr>
                <w:sz w:val="22"/>
                <w:szCs w:val="22"/>
              </w:rPr>
              <w:t>Способен осуществлять внутриорганизационные и межведомственные коммуникации, обеспечивать взаимодействие органов власти с гражданами, коммерческими организациями, институтами гражданского общества, средствами массовой информации.</w:t>
            </w:r>
          </w:p>
        </w:tc>
        <w:tc>
          <w:tcPr>
            <w:tcW w:w="4046" w:type="dxa"/>
          </w:tcPr>
          <w:p w:rsidR="00E7226A" w:rsidRPr="00A764A1" w:rsidRDefault="00E7226A" w:rsidP="00A764A1">
            <w:pPr>
              <w:jc w:val="both"/>
            </w:pPr>
            <w:r w:rsidRPr="00A764A1">
              <w:rPr>
                <w:sz w:val="22"/>
                <w:szCs w:val="22"/>
              </w:rPr>
              <w:t>ОПК-7.1</w:t>
            </w:r>
          </w:p>
          <w:p w:rsidR="00E7226A" w:rsidRPr="00A764A1" w:rsidRDefault="00E7226A" w:rsidP="00A764A1">
            <w:pPr>
              <w:jc w:val="both"/>
            </w:pPr>
            <w:r w:rsidRPr="00A764A1">
              <w:rPr>
                <w:sz w:val="22"/>
                <w:szCs w:val="22"/>
              </w:rPr>
              <w:t>Знает: теоретические, методические и правовые основы взаимодействия институтов гражданского общества и средств массовой информации с государственными органами, особенности внутриорганизационных и межведомственных</w:t>
            </w:r>
          </w:p>
          <w:p w:rsidR="00E7226A" w:rsidRPr="00A764A1" w:rsidRDefault="00E7226A" w:rsidP="00A764A1">
            <w:pPr>
              <w:jc w:val="both"/>
            </w:pPr>
            <w:r w:rsidRPr="00A764A1">
              <w:rPr>
                <w:sz w:val="22"/>
                <w:szCs w:val="22"/>
              </w:rPr>
              <w:t>коммуникаций; приемы и методы формирования общественного мнения правовые и этические основы регулирования PR-деятельности во взаимоотношениях с внешними организациями;</w:t>
            </w:r>
          </w:p>
          <w:p w:rsidR="00E7226A" w:rsidRPr="00A764A1" w:rsidRDefault="00E7226A" w:rsidP="00A764A1">
            <w:pPr>
              <w:jc w:val="both"/>
            </w:pPr>
            <w:r w:rsidRPr="00A764A1">
              <w:rPr>
                <w:sz w:val="22"/>
                <w:szCs w:val="22"/>
              </w:rPr>
              <w:t>способы и методы использования PR-технологий во взаимодействии с внешними организациямиОПК-7.2</w:t>
            </w:r>
          </w:p>
          <w:p w:rsidR="00E7226A" w:rsidRPr="00A764A1" w:rsidRDefault="00E7226A" w:rsidP="00A764A1">
            <w:pPr>
              <w:jc w:val="both"/>
            </w:pPr>
            <w:r w:rsidRPr="00A764A1">
              <w:rPr>
                <w:sz w:val="22"/>
                <w:szCs w:val="22"/>
              </w:rPr>
              <w:t>Умеет: определять влияние каждого звена на эффективность коммуникации; содействовать развитию механизмов общественного участия в принятии и реализации управленческих решений; собирать и классификационно-методически обрабатывать информацию об имеющихся политических, социально-экономических, организационно-управленческих процессах и тенденциях; использовать методику и технику проведения опросов общественного мнения;  организовывать взаимодействия с внешними организациями и учреждениями, гражданами;</w:t>
            </w:r>
          </w:p>
          <w:p w:rsidR="00E7226A" w:rsidRPr="00A764A1" w:rsidRDefault="00E7226A" w:rsidP="00A764A1">
            <w:pPr>
              <w:jc w:val="both"/>
            </w:pPr>
            <w:r w:rsidRPr="00A764A1">
              <w:rPr>
                <w:sz w:val="22"/>
                <w:szCs w:val="22"/>
              </w:rPr>
              <w:t>ОПК-7.3</w:t>
            </w:r>
          </w:p>
          <w:p w:rsidR="00E7226A" w:rsidRPr="00A764A1" w:rsidRDefault="00E7226A" w:rsidP="00A764A1">
            <w:pPr>
              <w:jc w:val="both"/>
            </w:pPr>
            <w:r w:rsidRPr="00A764A1">
              <w:rPr>
                <w:sz w:val="22"/>
                <w:szCs w:val="22"/>
              </w:rPr>
              <w:t>Владеет: технологией сбора, обработки и распространения информации; аналитическими и организационными навыками работы при подготовке и проведении коммуникационных программ, навыками организации внутренних коммуникаций; навыками разработки социально ориентированных мер регулирующего воздействия на общественные отношения и процессы социально-экономического развития; навыками обеспечения связей с общественностью соответствующих органов и организаций; навыками осуществления профессиональных функций в области связей с общественностью в государственных, общественных, коммерческих структурах, средствах массовой информации, в социальной сфере, сфере политики, экономики</w:t>
            </w:r>
          </w:p>
        </w:tc>
        <w:tc>
          <w:tcPr>
            <w:tcW w:w="2429" w:type="dxa"/>
          </w:tcPr>
          <w:p w:rsidR="00E7226A" w:rsidRPr="00A764A1" w:rsidRDefault="00E7226A" w:rsidP="00A764A1">
            <w:pPr>
              <w:jc w:val="both"/>
              <w:rPr>
                <w:color w:val="000000"/>
              </w:rPr>
            </w:pPr>
            <w:r w:rsidRPr="00A764A1">
              <w:rPr>
                <w:b/>
                <w:color w:val="000000"/>
                <w:sz w:val="22"/>
                <w:szCs w:val="22"/>
              </w:rPr>
              <w:t>Знать:</w:t>
            </w:r>
            <w:r w:rsidRPr="00A764A1">
              <w:rPr>
                <w:color w:val="000000"/>
                <w:sz w:val="22"/>
                <w:szCs w:val="22"/>
              </w:rPr>
              <w:t xml:space="preserve"> формы и стимулирующие механизмы ответственности за принятые организационно-управленческие решения в различных, в том числе и в нестандартных, ситуациях </w:t>
            </w:r>
          </w:p>
          <w:p w:rsidR="00E7226A" w:rsidRPr="00A764A1" w:rsidRDefault="00E7226A" w:rsidP="00A764A1">
            <w:pPr>
              <w:jc w:val="both"/>
              <w:rPr>
                <w:color w:val="000000"/>
              </w:rPr>
            </w:pPr>
            <w:r w:rsidRPr="00A764A1">
              <w:rPr>
                <w:b/>
                <w:color w:val="000000"/>
                <w:sz w:val="22"/>
                <w:szCs w:val="22"/>
              </w:rPr>
              <w:t>Уметь:</w:t>
            </w:r>
            <w:r w:rsidRPr="00A764A1">
              <w:rPr>
                <w:color w:val="000000"/>
                <w:sz w:val="22"/>
                <w:szCs w:val="22"/>
              </w:rPr>
              <w:t xml:space="preserve"> формировать необходимую информационную базу для принятия организационно-управленческих решений; оценивать надежность информации для принятия организационно-управленческих решений; проводить аудит процесса принятия организационно-управленческих решений, его эффективности, результативности и оптимальности;</w:t>
            </w:r>
          </w:p>
          <w:p w:rsidR="00E7226A" w:rsidRPr="00A764A1" w:rsidRDefault="00E7226A" w:rsidP="00A764A1">
            <w:pPr>
              <w:jc w:val="both"/>
              <w:rPr>
                <w:color w:val="000000"/>
              </w:rPr>
            </w:pPr>
            <w:r w:rsidRPr="00A764A1">
              <w:rPr>
                <w:b/>
                <w:color w:val="000000"/>
                <w:sz w:val="22"/>
                <w:szCs w:val="22"/>
              </w:rPr>
              <w:t>Владеть:</w:t>
            </w:r>
            <w:r w:rsidRPr="00A764A1">
              <w:rPr>
                <w:color w:val="000000"/>
                <w:sz w:val="22"/>
                <w:szCs w:val="22"/>
              </w:rPr>
              <w:t xml:space="preserve"> методами обеспечения надежности информации для принятия решений; методами диагностика компетенций субъекта принятия организационно-управленческих решений с использованием различных оценочных средств</w:t>
            </w:r>
          </w:p>
        </w:tc>
      </w:tr>
      <w:tr w:rsidR="00E7226A" w:rsidRPr="007803A1" w:rsidTr="00A764A1">
        <w:tc>
          <w:tcPr>
            <w:tcW w:w="2736" w:type="dxa"/>
          </w:tcPr>
          <w:p w:rsidR="00E7226A" w:rsidRPr="00A764A1" w:rsidRDefault="00E7226A" w:rsidP="006B771F">
            <w:pPr>
              <w:rPr>
                <w:color w:val="000000"/>
              </w:rPr>
            </w:pPr>
            <w:r w:rsidRPr="00A764A1">
              <w:rPr>
                <w:sz w:val="22"/>
                <w:szCs w:val="22"/>
              </w:rPr>
              <w:t>ПК-4 Владение основными технологиями формирования и продвижения имиджа государственной и муниципальной службы, базовыми технологиями формирования общественного мнения</w:t>
            </w:r>
          </w:p>
        </w:tc>
        <w:tc>
          <w:tcPr>
            <w:tcW w:w="4046" w:type="dxa"/>
          </w:tcPr>
          <w:p w:rsidR="00E7226A" w:rsidRPr="00A764A1" w:rsidRDefault="00E7226A" w:rsidP="00A764A1">
            <w:pPr>
              <w:jc w:val="both"/>
            </w:pPr>
            <w:r w:rsidRPr="00A764A1">
              <w:rPr>
                <w:sz w:val="22"/>
                <w:szCs w:val="22"/>
              </w:rPr>
              <w:t xml:space="preserve">ПК-4.1Знает: основы науки о </w:t>
            </w:r>
            <w:proofErr w:type="spellStart"/>
            <w:r w:rsidRPr="00A764A1">
              <w:rPr>
                <w:sz w:val="22"/>
                <w:szCs w:val="22"/>
              </w:rPr>
              <w:t>построенииимиджа</w:t>
            </w:r>
            <w:proofErr w:type="spellEnd"/>
            <w:r w:rsidRPr="00A764A1">
              <w:rPr>
                <w:sz w:val="22"/>
                <w:szCs w:val="22"/>
              </w:rPr>
              <w:t xml:space="preserve"> для </w:t>
            </w:r>
            <w:proofErr w:type="spellStart"/>
            <w:r w:rsidRPr="00A764A1">
              <w:rPr>
                <w:sz w:val="22"/>
                <w:szCs w:val="22"/>
              </w:rPr>
              <w:t>решенияпрофессиональных</w:t>
            </w:r>
            <w:proofErr w:type="spellEnd"/>
            <w:r w:rsidRPr="00A764A1">
              <w:rPr>
                <w:sz w:val="22"/>
                <w:szCs w:val="22"/>
              </w:rPr>
              <w:t xml:space="preserve"> </w:t>
            </w:r>
            <w:proofErr w:type="spellStart"/>
            <w:r w:rsidRPr="00A764A1">
              <w:rPr>
                <w:sz w:val="22"/>
                <w:szCs w:val="22"/>
              </w:rPr>
              <w:t>задач;построение</w:t>
            </w:r>
            <w:proofErr w:type="spellEnd"/>
            <w:r w:rsidRPr="00A764A1">
              <w:rPr>
                <w:sz w:val="22"/>
                <w:szCs w:val="22"/>
              </w:rPr>
              <w:t xml:space="preserve"> </w:t>
            </w:r>
            <w:proofErr w:type="spellStart"/>
            <w:r w:rsidRPr="00A764A1">
              <w:rPr>
                <w:sz w:val="22"/>
                <w:szCs w:val="22"/>
              </w:rPr>
              <w:t>имиджевойструктуры</w:t>
            </w:r>
            <w:proofErr w:type="spellEnd"/>
            <w:r w:rsidRPr="00A764A1">
              <w:rPr>
                <w:sz w:val="22"/>
                <w:szCs w:val="22"/>
              </w:rPr>
              <w:t xml:space="preserve">; </w:t>
            </w:r>
            <w:proofErr w:type="spellStart"/>
            <w:r w:rsidRPr="00A764A1">
              <w:rPr>
                <w:sz w:val="22"/>
                <w:szCs w:val="22"/>
              </w:rPr>
              <w:t>инструментарийимиджелогии</w:t>
            </w:r>
            <w:proofErr w:type="spellEnd"/>
            <w:r w:rsidRPr="00A764A1">
              <w:rPr>
                <w:sz w:val="22"/>
                <w:szCs w:val="22"/>
              </w:rPr>
              <w:t xml:space="preserve"> и методики </w:t>
            </w:r>
            <w:proofErr w:type="spellStart"/>
            <w:r w:rsidRPr="00A764A1">
              <w:rPr>
                <w:sz w:val="22"/>
                <w:szCs w:val="22"/>
              </w:rPr>
              <w:t>егоиспользования</w:t>
            </w:r>
            <w:proofErr w:type="spellEnd"/>
            <w:r w:rsidRPr="00A764A1">
              <w:rPr>
                <w:sz w:val="22"/>
                <w:szCs w:val="22"/>
              </w:rPr>
              <w:t xml:space="preserve">; основы имиджа органов государственной </w:t>
            </w:r>
            <w:proofErr w:type="spellStart"/>
            <w:r w:rsidRPr="00A764A1">
              <w:rPr>
                <w:sz w:val="22"/>
                <w:szCs w:val="22"/>
              </w:rPr>
              <w:t>власти,технологии</w:t>
            </w:r>
            <w:proofErr w:type="spellEnd"/>
            <w:r w:rsidRPr="00A764A1">
              <w:rPr>
                <w:sz w:val="22"/>
                <w:szCs w:val="22"/>
              </w:rPr>
              <w:t xml:space="preserve">, </w:t>
            </w:r>
            <w:proofErr w:type="spellStart"/>
            <w:r w:rsidRPr="00A764A1">
              <w:rPr>
                <w:sz w:val="22"/>
                <w:szCs w:val="22"/>
              </w:rPr>
              <w:t>приемы,обеспечивающие</w:t>
            </w:r>
            <w:proofErr w:type="spellEnd"/>
            <w:r w:rsidRPr="00A764A1">
              <w:rPr>
                <w:sz w:val="22"/>
                <w:szCs w:val="22"/>
              </w:rPr>
              <w:t xml:space="preserve"> </w:t>
            </w:r>
            <w:proofErr w:type="spellStart"/>
            <w:r w:rsidRPr="00A764A1">
              <w:rPr>
                <w:sz w:val="22"/>
                <w:szCs w:val="22"/>
              </w:rPr>
              <w:t>оказаниегосударственных</w:t>
            </w:r>
            <w:proofErr w:type="spellEnd"/>
            <w:r w:rsidRPr="00A764A1">
              <w:rPr>
                <w:sz w:val="22"/>
                <w:szCs w:val="22"/>
              </w:rPr>
              <w:t xml:space="preserve"> </w:t>
            </w:r>
            <w:proofErr w:type="spellStart"/>
            <w:r w:rsidRPr="00A764A1">
              <w:rPr>
                <w:sz w:val="22"/>
                <w:szCs w:val="22"/>
              </w:rPr>
              <w:t>имуниципальных</w:t>
            </w:r>
            <w:proofErr w:type="spellEnd"/>
            <w:r w:rsidRPr="00A764A1">
              <w:rPr>
                <w:sz w:val="22"/>
                <w:szCs w:val="22"/>
              </w:rPr>
              <w:t xml:space="preserve"> </w:t>
            </w:r>
            <w:proofErr w:type="spellStart"/>
            <w:r w:rsidRPr="00A764A1">
              <w:rPr>
                <w:sz w:val="22"/>
                <w:szCs w:val="22"/>
              </w:rPr>
              <w:t>услугфизическим</w:t>
            </w:r>
            <w:proofErr w:type="spellEnd"/>
            <w:r w:rsidRPr="00A764A1">
              <w:rPr>
                <w:sz w:val="22"/>
                <w:szCs w:val="22"/>
              </w:rPr>
              <w:t xml:space="preserve"> и </w:t>
            </w:r>
            <w:proofErr w:type="spellStart"/>
            <w:r w:rsidRPr="00A764A1">
              <w:rPr>
                <w:sz w:val="22"/>
                <w:szCs w:val="22"/>
              </w:rPr>
              <w:t>юридическимлицам</w:t>
            </w:r>
            <w:proofErr w:type="spellEnd"/>
            <w:r w:rsidRPr="00A764A1">
              <w:rPr>
                <w:sz w:val="22"/>
                <w:szCs w:val="22"/>
              </w:rPr>
              <w:t xml:space="preserve">, алгоритм и </w:t>
            </w:r>
            <w:proofErr w:type="spellStart"/>
            <w:r w:rsidRPr="00A764A1">
              <w:rPr>
                <w:sz w:val="22"/>
                <w:szCs w:val="22"/>
              </w:rPr>
              <w:t>технологиюформирования</w:t>
            </w:r>
            <w:proofErr w:type="spellEnd"/>
            <w:r w:rsidRPr="00A764A1">
              <w:rPr>
                <w:sz w:val="22"/>
                <w:szCs w:val="22"/>
              </w:rPr>
              <w:t xml:space="preserve"> имиджа региона</w:t>
            </w:r>
          </w:p>
          <w:p w:rsidR="00E7226A" w:rsidRPr="00A764A1" w:rsidRDefault="00E7226A" w:rsidP="00A764A1">
            <w:pPr>
              <w:jc w:val="both"/>
            </w:pPr>
            <w:r w:rsidRPr="00A764A1">
              <w:rPr>
                <w:sz w:val="22"/>
                <w:szCs w:val="22"/>
              </w:rPr>
              <w:t>ПК-4.2Умеет: анализировать и оценивать имидж региональных органов государственной власти (на уровне субъектов РФ) и органов МСУ, разрабатывать программы по продвижению, укреплению и изменению имиджа региональных органов государственной власти (на уровне субъектов РФ) и органов МСУ</w:t>
            </w:r>
          </w:p>
          <w:p w:rsidR="00E7226A" w:rsidRPr="00A764A1" w:rsidRDefault="00E7226A" w:rsidP="00A764A1">
            <w:pPr>
              <w:jc w:val="both"/>
            </w:pPr>
            <w:r w:rsidRPr="00A764A1">
              <w:rPr>
                <w:sz w:val="22"/>
                <w:szCs w:val="22"/>
              </w:rPr>
              <w:t xml:space="preserve">ПК-4.3Владеет: </w:t>
            </w:r>
            <w:r w:rsidRPr="00A764A1">
              <w:rPr>
                <w:sz w:val="22"/>
                <w:szCs w:val="22"/>
                <w:lang w:val="en-US"/>
              </w:rPr>
              <w:t>PR</w:t>
            </w:r>
            <w:r w:rsidRPr="00A764A1">
              <w:rPr>
                <w:sz w:val="22"/>
                <w:szCs w:val="22"/>
              </w:rPr>
              <w:t xml:space="preserve"> и </w:t>
            </w:r>
            <w:r w:rsidRPr="00A764A1">
              <w:rPr>
                <w:sz w:val="22"/>
                <w:szCs w:val="22"/>
                <w:lang w:val="en-US"/>
              </w:rPr>
              <w:t>GR</w:t>
            </w:r>
            <w:r w:rsidRPr="00A764A1">
              <w:rPr>
                <w:sz w:val="22"/>
                <w:szCs w:val="22"/>
              </w:rPr>
              <w:t xml:space="preserve">-технологиями; навыками </w:t>
            </w:r>
            <w:proofErr w:type="spellStart"/>
            <w:r w:rsidRPr="00A764A1">
              <w:rPr>
                <w:sz w:val="22"/>
                <w:szCs w:val="22"/>
              </w:rPr>
              <w:t>формированияимиджевых</w:t>
            </w:r>
            <w:proofErr w:type="spellEnd"/>
            <w:r w:rsidRPr="00A764A1">
              <w:rPr>
                <w:sz w:val="22"/>
                <w:szCs w:val="22"/>
              </w:rPr>
              <w:t xml:space="preserve"> стратегий </w:t>
            </w:r>
            <w:proofErr w:type="spellStart"/>
            <w:r w:rsidRPr="00A764A1">
              <w:rPr>
                <w:sz w:val="22"/>
                <w:szCs w:val="22"/>
              </w:rPr>
              <w:t>сучетом</w:t>
            </w:r>
            <w:proofErr w:type="spellEnd"/>
            <w:r w:rsidRPr="00A764A1">
              <w:rPr>
                <w:sz w:val="22"/>
                <w:szCs w:val="22"/>
              </w:rPr>
              <w:t xml:space="preserve"> изменений в государственном секторе; навыками </w:t>
            </w:r>
            <w:proofErr w:type="spellStart"/>
            <w:r w:rsidRPr="00A764A1">
              <w:rPr>
                <w:sz w:val="22"/>
                <w:szCs w:val="22"/>
              </w:rPr>
              <w:t>управленияимиджем</w:t>
            </w:r>
            <w:proofErr w:type="spellEnd"/>
            <w:r w:rsidRPr="00A764A1">
              <w:rPr>
                <w:sz w:val="22"/>
                <w:szCs w:val="22"/>
              </w:rPr>
              <w:t xml:space="preserve"> органов власти, методикой </w:t>
            </w:r>
            <w:proofErr w:type="spellStart"/>
            <w:r w:rsidRPr="00A764A1">
              <w:rPr>
                <w:sz w:val="22"/>
                <w:szCs w:val="22"/>
              </w:rPr>
              <w:t>планированияимиджа</w:t>
            </w:r>
            <w:proofErr w:type="spellEnd"/>
            <w:r w:rsidRPr="00A764A1">
              <w:rPr>
                <w:sz w:val="22"/>
                <w:szCs w:val="22"/>
              </w:rPr>
              <w:t xml:space="preserve"> органов власти и владеть технологиями, приемами, </w:t>
            </w:r>
            <w:proofErr w:type="spellStart"/>
            <w:r w:rsidRPr="00A764A1">
              <w:rPr>
                <w:sz w:val="22"/>
                <w:szCs w:val="22"/>
              </w:rPr>
              <w:t>обеспечивающимиоказание</w:t>
            </w:r>
            <w:proofErr w:type="spellEnd"/>
            <w:r w:rsidRPr="00A764A1">
              <w:rPr>
                <w:sz w:val="22"/>
                <w:szCs w:val="22"/>
              </w:rPr>
              <w:t xml:space="preserve"> государственных </w:t>
            </w:r>
            <w:proofErr w:type="spellStart"/>
            <w:r w:rsidRPr="00A764A1">
              <w:rPr>
                <w:sz w:val="22"/>
                <w:szCs w:val="22"/>
              </w:rPr>
              <w:t>имуниципальных</w:t>
            </w:r>
            <w:proofErr w:type="spellEnd"/>
            <w:r w:rsidRPr="00A764A1">
              <w:rPr>
                <w:sz w:val="22"/>
                <w:szCs w:val="22"/>
              </w:rPr>
              <w:t xml:space="preserve"> услуг физическим и юридическим лицам</w:t>
            </w:r>
          </w:p>
        </w:tc>
        <w:tc>
          <w:tcPr>
            <w:tcW w:w="2429" w:type="dxa"/>
          </w:tcPr>
          <w:p w:rsidR="00E7226A" w:rsidRPr="00A764A1" w:rsidRDefault="00E7226A" w:rsidP="00A764A1">
            <w:pPr>
              <w:widowControl/>
            </w:pPr>
            <w:r w:rsidRPr="00A764A1">
              <w:rPr>
                <w:b/>
                <w:sz w:val="22"/>
                <w:szCs w:val="22"/>
              </w:rPr>
              <w:t>Знать:</w:t>
            </w:r>
            <w:r w:rsidRPr="00A764A1">
              <w:rPr>
                <w:sz w:val="22"/>
                <w:szCs w:val="22"/>
              </w:rPr>
              <w:t xml:space="preserve"> базовые понятия коммуникации,</w:t>
            </w:r>
          </w:p>
          <w:p w:rsidR="00E7226A" w:rsidRPr="00A764A1" w:rsidRDefault="00E7226A" w:rsidP="00A764A1">
            <w:pPr>
              <w:widowControl/>
            </w:pPr>
            <w:r w:rsidRPr="00A764A1">
              <w:rPr>
                <w:sz w:val="22"/>
                <w:szCs w:val="22"/>
              </w:rPr>
              <w:t>совокупность понятий коммуникации и маркетинга</w:t>
            </w:r>
          </w:p>
          <w:p w:rsidR="00E7226A" w:rsidRPr="00A764A1" w:rsidRDefault="00E7226A" w:rsidP="00A764A1">
            <w:pPr>
              <w:widowControl/>
            </w:pPr>
            <w:r w:rsidRPr="00A764A1">
              <w:rPr>
                <w:b/>
                <w:sz w:val="22"/>
                <w:szCs w:val="22"/>
              </w:rPr>
              <w:t>Уметь:</w:t>
            </w:r>
            <w:r w:rsidRPr="00A764A1">
              <w:rPr>
                <w:sz w:val="22"/>
                <w:szCs w:val="22"/>
              </w:rPr>
              <w:t xml:space="preserve"> анализировать процессы деятельности организации в выбранной сфере, анализировать коммуникационные аспекты работы организации</w:t>
            </w:r>
          </w:p>
          <w:p w:rsidR="00E7226A" w:rsidRPr="00A764A1" w:rsidRDefault="00E7226A" w:rsidP="00A764A1">
            <w:pPr>
              <w:widowControl/>
            </w:pPr>
            <w:r w:rsidRPr="00A764A1">
              <w:rPr>
                <w:sz w:val="22"/>
                <w:szCs w:val="22"/>
              </w:rPr>
              <w:t>анализировать функционирование организации в области рекламы и PR</w:t>
            </w:r>
          </w:p>
          <w:p w:rsidR="00E7226A" w:rsidRPr="00A764A1" w:rsidRDefault="00E7226A" w:rsidP="00A764A1">
            <w:pPr>
              <w:widowControl/>
            </w:pPr>
            <w:r w:rsidRPr="00A764A1">
              <w:rPr>
                <w:b/>
                <w:sz w:val="22"/>
                <w:szCs w:val="22"/>
              </w:rPr>
              <w:t xml:space="preserve">Владеть: </w:t>
            </w:r>
            <w:r w:rsidRPr="00A764A1">
              <w:rPr>
                <w:sz w:val="22"/>
                <w:szCs w:val="22"/>
              </w:rPr>
              <w:t>описанием конкретных приемов коммуникационных мероприятий.</w:t>
            </w:r>
          </w:p>
          <w:p w:rsidR="00E7226A" w:rsidRPr="00A764A1" w:rsidRDefault="00E7226A" w:rsidP="00A764A1">
            <w:pPr>
              <w:widowControl/>
            </w:pPr>
            <w:r w:rsidRPr="00A764A1">
              <w:rPr>
                <w:sz w:val="22"/>
                <w:szCs w:val="22"/>
              </w:rPr>
              <w:t>техниками организации коммуникационных мероприятий.</w:t>
            </w:r>
          </w:p>
          <w:p w:rsidR="00E7226A" w:rsidRPr="00A764A1" w:rsidRDefault="00E7226A" w:rsidP="00A764A1">
            <w:pPr>
              <w:widowControl/>
            </w:pPr>
            <w:r w:rsidRPr="00A764A1">
              <w:rPr>
                <w:sz w:val="22"/>
                <w:szCs w:val="22"/>
              </w:rPr>
              <w:t>методикой разработки планов коммуникационных кампаний и</w:t>
            </w:r>
          </w:p>
          <w:p w:rsidR="00E7226A" w:rsidRPr="00A764A1" w:rsidRDefault="00E7226A" w:rsidP="00A764A1">
            <w:pPr>
              <w:widowControl/>
            </w:pPr>
            <w:r w:rsidRPr="00A764A1">
              <w:rPr>
                <w:sz w:val="22"/>
                <w:szCs w:val="22"/>
              </w:rPr>
              <w:t>мероприятий.</w:t>
            </w:r>
          </w:p>
        </w:tc>
      </w:tr>
    </w:tbl>
    <w:p w:rsidR="00E7226A" w:rsidRPr="007803A1" w:rsidRDefault="00E7226A" w:rsidP="007803A1">
      <w:pPr>
        <w:ind w:left="360"/>
        <w:jc w:val="both"/>
      </w:pPr>
    </w:p>
    <w:p w:rsidR="00E7226A" w:rsidRPr="007803A1" w:rsidRDefault="00E7226A" w:rsidP="00656A4A">
      <w:pPr>
        <w:pStyle w:val="a9"/>
        <w:numPr>
          <w:ilvl w:val="0"/>
          <w:numId w:val="4"/>
        </w:numPr>
        <w:ind w:left="0" w:firstLine="709"/>
        <w:jc w:val="both"/>
        <w:rPr>
          <w:b/>
          <w:i/>
        </w:rPr>
      </w:pPr>
      <w:r w:rsidRPr="007803A1">
        <w:rPr>
          <w:b/>
          <w:i/>
        </w:rPr>
        <w:t>Место дисциплины (модуля) в структуре образовательной программы</w:t>
      </w:r>
    </w:p>
    <w:p w:rsidR="00E7226A" w:rsidRPr="007803A1" w:rsidRDefault="00E7226A" w:rsidP="007803A1">
      <w:pPr>
        <w:jc w:val="both"/>
        <w:rPr>
          <w:rFonts w:ascii="Tahoma" w:hAnsi="Tahoma" w:cs="Tahoma"/>
          <w:color w:val="000000"/>
        </w:rPr>
      </w:pPr>
      <w:r w:rsidRPr="007803A1">
        <w:t xml:space="preserve">Дисциплина относится к </w:t>
      </w:r>
      <w:r>
        <w:t>обязательной</w:t>
      </w:r>
      <w:r w:rsidRPr="007803A1">
        <w:t xml:space="preserve"> части блока 1 «Дисциплины (модули)» </w:t>
      </w:r>
      <w:r>
        <w:t>(</w:t>
      </w:r>
      <w:r w:rsidRPr="00BD29BC">
        <w:t>Б1.</w:t>
      </w:r>
      <w:r>
        <w:t>О</w:t>
      </w:r>
      <w:r w:rsidRPr="00BD29BC">
        <w:t>.</w:t>
      </w:r>
      <w:r>
        <w:t>43).</w:t>
      </w:r>
    </w:p>
    <w:p w:rsidR="00E7226A" w:rsidRPr="006237AC" w:rsidRDefault="00E7226A" w:rsidP="0095647D">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7226A" w:rsidRPr="0095647D" w:rsidRDefault="00E7226A" w:rsidP="0095647D">
      <w:pPr>
        <w:ind w:firstLine="567"/>
        <w:jc w:val="both"/>
        <w:rPr>
          <w:color w:val="FF0000"/>
        </w:rPr>
      </w:pPr>
      <w:r w:rsidRPr="0095647D">
        <w:t xml:space="preserve">В рамках освоения программы </w:t>
      </w:r>
      <w:proofErr w:type="spellStart"/>
      <w:r w:rsidRPr="0095647D">
        <w:t>бакалавриата</w:t>
      </w:r>
      <w:proofErr w:type="spellEnd"/>
      <w:r w:rsidRPr="0095647D">
        <w:t xml:space="preserve"> выпускники готовятся к решению задач профессиональной деятельности следующих типов: организационно-управленческий, </w:t>
      </w:r>
      <w:r>
        <w:t>коммуникативный.</w:t>
      </w:r>
    </w:p>
    <w:p w:rsidR="00E7226A" w:rsidRPr="0095647D" w:rsidRDefault="00E7226A" w:rsidP="0095647D">
      <w:pPr>
        <w:pStyle w:val="31"/>
        <w:shd w:val="clear" w:color="auto" w:fill="auto"/>
        <w:spacing w:after="0" w:line="240" w:lineRule="auto"/>
        <w:ind w:firstLine="567"/>
        <w:jc w:val="both"/>
        <w:rPr>
          <w:rFonts w:ascii="Times New Roman" w:hAnsi="Times New Roman" w:cs="Times New Roman"/>
          <w:sz w:val="24"/>
          <w:szCs w:val="24"/>
        </w:rPr>
      </w:pPr>
      <w:r w:rsidRPr="0095647D">
        <w:rPr>
          <w:rFonts w:ascii="Times New Roman" w:hAnsi="Times New Roman" w:cs="Times New Roman"/>
          <w:sz w:val="24"/>
          <w:szCs w:val="24"/>
        </w:rPr>
        <w:t>Дисциплина находится в логической и содержательно-методической взаимосвязи с другими частями ОПОП.</w:t>
      </w:r>
    </w:p>
    <w:p w:rsidR="00E7226A" w:rsidRPr="0095647D" w:rsidRDefault="00E7226A" w:rsidP="0095647D">
      <w:pPr>
        <w:pStyle w:val="31"/>
        <w:shd w:val="clear" w:color="auto" w:fill="auto"/>
        <w:spacing w:after="0" w:line="240" w:lineRule="auto"/>
        <w:ind w:firstLine="567"/>
        <w:jc w:val="both"/>
        <w:rPr>
          <w:rFonts w:ascii="Times New Roman" w:hAnsi="Times New Roman" w:cs="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3374"/>
        <w:gridCol w:w="1547"/>
        <w:gridCol w:w="3545"/>
      </w:tblGrid>
      <w:tr w:rsidR="00E7226A" w:rsidRPr="00B14F83" w:rsidTr="00B14F83">
        <w:tc>
          <w:tcPr>
            <w:tcW w:w="1565" w:type="dxa"/>
          </w:tcPr>
          <w:p w:rsidR="00E7226A" w:rsidRPr="00B14F83" w:rsidRDefault="00E7226A" w:rsidP="0095647D">
            <w:pPr>
              <w:suppressAutoHyphens/>
              <w:jc w:val="both"/>
            </w:pPr>
            <w:r w:rsidRPr="00B14F83">
              <w:t>Код компетенции</w:t>
            </w:r>
          </w:p>
        </w:tc>
        <w:tc>
          <w:tcPr>
            <w:tcW w:w="3675" w:type="dxa"/>
          </w:tcPr>
          <w:p w:rsidR="00E7226A" w:rsidRPr="00B14F83" w:rsidRDefault="00E7226A" w:rsidP="0095647D">
            <w:pPr>
              <w:suppressAutoHyphens/>
              <w:jc w:val="both"/>
            </w:pPr>
            <w:r w:rsidRPr="00B14F83">
              <w:t>Предшествующие дисциплины</w:t>
            </w:r>
          </w:p>
        </w:tc>
        <w:tc>
          <w:tcPr>
            <w:tcW w:w="858" w:type="dxa"/>
          </w:tcPr>
          <w:p w:rsidR="00E7226A" w:rsidRPr="00B14F83" w:rsidRDefault="00E7226A" w:rsidP="0095647D">
            <w:pPr>
              <w:suppressAutoHyphens/>
              <w:jc w:val="both"/>
            </w:pPr>
            <w:r w:rsidRPr="00B14F83">
              <w:t>Параллельно осваиваемые</w:t>
            </w:r>
          </w:p>
        </w:tc>
        <w:tc>
          <w:tcPr>
            <w:tcW w:w="3933" w:type="dxa"/>
          </w:tcPr>
          <w:p w:rsidR="00E7226A" w:rsidRPr="00B14F83" w:rsidRDefault="00E7226A" w:rsidP="0095647D">
            <w:pPr>
              <w:suppressAutoHyphens/>
              <w:jc w:val="both"/>
            </w:pPr>
            <w:r w:rsidRPr="00B14F83">
              <w:t>Последующие дисциплины</w:t>
            </w:r>
          </w:p>
        </w:tc>
      </w:tr>
      <w:tr w:rsidR="00E7226A" w:rsidRPr="00B14F83" w:rsidTr="00B14F83">
        <w:tc>
          <w:tcPr>
            <w:tcW w:w="1565" w:type="dxa"/>
          </w:tcPr>
          <w:p w:rsidR="00E7226A" w:rsidRPr="00B14F83" w:rsidRDefault="00E7226A" w:rsidP="0095647D">
            <w:pPr>
              <w:jc w:val="both"/>
              <w:rPr>
                <w:color w:val="000000"/>
              </w:rPr>
            </w:pPr>
            <w:r w:rsidRPr="00B14F83">
              <w:rPr>
                <w:color w:val="000000"/>
              </w:rPr>
              <w:t>ОПК-7</w:t>
            </w:r>
          </w:p>
          <w:p w:rsidR="00E7226A" w:rsidRPr="00B14F83" w:rsidRDefault="00E7226A" w:rsidP="0095647D">
            <w:pPr>
              <w:suppressAutoHyphens/>
              <w:jc w:val="both"/>
            </w:pPr>
          </w:p>
        </w:tc>
        <w:tc>
          <w:tcPr>
            <w:tcW w:w="3675" w:type="dxa"/>
          </w:tcPr>
          <w:p w:rsidR="00E7226A" w:rsidRPr="00B14F83" w:rsidRDefault="00E7226A" w:rsidP="0095647D">
            <w:r w:rsidRPr="00B14F83">
              <w:t>Основы теории коммуникации</w:t>
            </w:r>
          </w:p>
          <w:p w:rsidR="00E7226A" w:rsidRPr="00B14F83" w:rsidRDefault="00E7226A" w:rsidP="0095647D">
            <w:r w:rsidRPr="00B14F83">
              <w:t>Теория менеджмента</w:t>
            </w:r>
          </w:p>
        </w:tc>
        <w:tc>
          <w:tcPr>
            <w:tcW w:w="858" w:type="dxa"/>
          </w:tcPr>
          <w:p w:rsidR="00E7226A" w:rsidRPr="00B14F83" w:rsidRDefault="00E7226A" w:rsidP="0095647D">
            <w:pPr>
              <w:suppressAutoHyphens/>
              <w:jc w:val="both"/>
            </w:pPr>
          </w:p>
        </w:tc>
        <w:tc>
          <w:tcPr>
            <w:tcW w:w="3933" w:type="dxa"/>
          </w:tcPr>
          <w:p w:rsidR="00E7226A" w:rsidRPr="00B14F83" w:rsidRDefault="00E7226A" w:rsidP="0095647D">
            <w:pPr>
              <w:jc w:val="both"/>
            </w:pPr>
          </w:p>
        </w:tc>
      </w:tr>
      <w:tr w:rsidR="00E7226A" w:rsidRPr="00B14F83" w:rsidTr="00B14F83">
        <w:tc>
          <w:tcPr>
            <w:tcW w:w="1565" w:type="dxa"/>
          </w:tcPr>
          <w:p w:rsidR="00E7226A" w:rsidRPr="00B14F83" w:rsidRDefault="00E7226A" w:rsidP="0095647D">
            <w:pPr>
              <w:suppressAutoHyphens/>
              <w:jc w:val="both"/>
            </w:pPr>
            <w:r w:rsidRPr="00B14F83">
              <w:t>ПК-4</w:t>
            </w:r>
          </w:p>
        </w:tc>
        <w:tc>
          <w:tcPr>
            <w:tcW w:w="3675" w:type="dxa"/>
          </w:tcPr>
          <w:p w:rsidR="00E7226A" w:rsidRPr="00B14F83" w:rsidRDefault="00E7226A" w:rsidP="00B14F83">
            <w:pPr>
              <w:rPr>
                <w:highlight w:val="yellow"/>
              </w:rPr>
            </w:pPr>
            <w:r w:rsidRPr="00B14F83">
              <w:t>Основы теории коммуникации</w:t>
            </w:r>
          </w:p>
        </w:tc>
        <w:tc>
          <w:tcPr>
            <w:tcW w:w="858" w:type="dxa"/>
          </w:tcPr>
          <w:p w:rsidR="00E7226A" w:rsidRPr="00B14F83" w:rsidRDefault="00E7226A" w:rsidP="0095647D">
            <w:pPr>
              <w:suppressAutoHyphens/>
              <w:jc w:val="both"/>
              <w:rPr>
                <w:highlight w:val="yellow"/>
              </w:rPr>
            </w:pPr>
          </w:p>
        </w:tc>
        <w:tc>
          <w:tcPr>
            <w:tcW w:w="3933" w:type="dxa"/>
          </w:tcPr>
          <w:p w:rsidR="00E7226A" w:rsidRPr="00B14F83" w:rsidRDefault="00E7226A" w:rsidP="00B14F83">
            <w:pPr>
              <w:rPr>
                <w:highlight w:val="yellow"/>
              </w:rPr>
            </w:pPr>
            <w:proofErr w:type="spellStart"/>
            <w:r w:rsidRPr="00B14F83">
              <w:t>Имиджелогия</w:t>
            </w:r>
            <w:proofErr w:type="spellEnd"/>
            <w:r w:rsidRPr="00B14F83">
              <w:t xml:space="preserve"> в региональном и муниципальном управлении </w:t>
            </w:r>
          </w:p>
        </w:tc>
      </w:tr>
    </w:tbl>
    <w:p w:rsidR="00E7226A" w:rsidRPr="003D5916" w:rsidRDefault="00E7226A" w:rsidP="0095647D">
      <w:pPr>
        <w:suppressAutoHyphens/>
        <w:ind w:firstLine="709"/>
        <w:jc w:val="both"/>
        <w:rPr>
          <w:color w:val="FF0000"/>
        </w:rPr>
      </w:pPr>
      <w:r>
        <w:t>Д</w:t>
      </w:r>
      <w:r w:rsidRPr="00E80F41">
        <w:t xml:space="preserve">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выполнения курсовой </w:t>
      </w:r>
      <w:r w:rsidRPr="00E80F41">
        <w:t>работ</w:t>
      </w:r>
      <w:r>
        <w:t>ы</w:t>
      </w:r>
      <w:r w:rsidRPr="00E80F41">
        <w:t>, проблемно-ан</w:t>
      </w:r>
      <w:r>
        <w:t xml:space="preserve">алитических, проектных </w:t>
      </w:r>
      <w:r w:rsidRPr="00E80F41">
        <w:t>заданий</w:t>
      </w:r>
      <w:r>
        <w:t>.</w:t>
      </w:r>
    </w:p>
    <w:p w:rsidR="00E7226A" w:rsidRDefault="00E7226A" w:rsidP="0095647D">
      <w:pPr>
        <w:suppressAutoHyphens/>
        <w:ind w:firstLine="709"/>
        <w:jc w:val="both"/>
      </w:pPr>
      <w:r w:rsidRPr="0095647D">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 xml:space="preserve">. </w:t>
      </w:r>
    </w:p>
    <w:p w:rsidR="00E7226A" w:rsidRPr="00DC11F5" w:rsidRDefault="00E7226A" w:rsidP="0095647D">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7226A" w:rsidRPr="00DC11F5" w:rsidRDefault="00E7226A" w:rsidP="0095647D">
      <w:pPr>
        <w:suppressAutoHyphens/>
        <w:ind w:firstLine="709"/>
        <w:jc w:val="both"/>
        <w:rPr>
          <w:highlight w:val="yellow"/>
        </w:rPr>
      </w:pPr>
    </w:p>
    <w:p w:rsidR="00E7226A" w:rsidRPr="007803A1" w:rsidRDefault="00E7226A" w:rsidP="00656A4A">
      <w:pPr>
        <w:pStyle w:val="a9"/>
        <w:numPr>
          <w:ilvl w:val="0"/>
          <w:numId w:val="4"/>
        </w:numPr>
        <w:ind w:left="0" w:firstLine="709"/>
        <w:jc w:val="both"/>
        <w:rPr>
          <w:b/>
          <w:i/>
        </w:rPr>
      </w:pPr>
      <w:r w:rsidRPr="007803A1">
        <w:rPr>
          <w:b/>
          <w:i/>
        </w:rPr>
        <w:t>Объем дисциплины</w:t>
      </w:r>
    </w:p>
    <w:p w:rsidR="00E7226A" w:rsidRDefault="00E7226A" w:rsidP="007803A1">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7226A" w:rsidRPr="00DC11F5" w:rsidTr="0095647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5647D">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5647D">
            <w:pPr>
              <w:jc w:val="center"/>
              <w:rPr>
                <w:lang w:val="en-US"/>
              </w:rPr>
            </w:pPr>
            <w:r w:rsidRPr="00DC11F5">
              <w:rPr>
                <w:b/>
                <w:bCs/>
                <w:i/>
                <w:iCs/>
              </w:rPr>
              <w:t>Формы обучения</w:t>
            </w:r>
          </w:p>
        </w:tc>
      </w:tr>
      <w:tr w:rsidR="00E7226A" w:rsidRPr="00DC11F5" w:rsidTr="0095647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5647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5647D">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5647D">
            <w:pPr>
              <w:jc w:val="center"/>
              <w:rPr>
                <w:lang w:val="en-US"/>
              </w:rPr>
            </w:pPr>
            <w:r>
              <w:rPr>
                <w:b/>
                <w:bCs/>
                <w:i/>
                <w:iCs/>
              </w:rPr>
              <w:t>Очно-</w:t>
            </w:r>
            <w:r w:rsidRPr="00DC11F5">
              <w:rPr>
                <w:b/>
                <w:bCs/>
                <w:i/>
                <w:iCs/>
              </w:rPr>
              <w:t>Заочная</w:t>
            </w:r>
          </w:p>
        </w:tc>
      </w:tr>
      <w:tr w:rsidR="00E7226A" w:rsidRPr="00DC11F5" w:rsidTr="009564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5647D">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C200FA" w:rsidRDefault="00E7226A" w:rsidP="0095647D">
            <w:pPr>
              <w:jc w:val="center"/>
              <w:rPr>
                <w:b/>
                <w:bCs/>
                <w:lang w:val="en-US"/>
              </w:rPr>
            </w:pPr>
            <w:r>
              <w:rPr>
                <w:b/>
                <w:bCs/>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5647D">
            <w:pPr>
              <w:jc w:val="center"/>
              <w:rPr>
                <w:lang w:val="en-US"/>
              </w:rPr>
            </w:pPr>
          </w:p>
        </w:tc>
      </w:tr>
      <w:tr w:rsidR="00E7226A" w:rsidRPr="00DC11F5" w:rsidTr="009564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7527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7527A">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7527A">
            <w:pPr>
              <w:jc w:val="center"/>
              <w:rPr>
                <w:color w:val="000000"/>
              </w:rPr>
            </w:pPr>
            <w:r>
              <w:rPr>
                <w:color w:val="000000"/>
              </w:rPr>
              <w:t>5</w:t>
            </w:r>
          </w:p>
        </w:tc>
      </w:tr>
      <w:tr w:rsidR="00E7226A" w:rsidRPr="00DC11F5" w:rsidTr="009564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7527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C200FA" w:rsidRDefault="00E7226A" w:rsidP="0097527A">
            <w:pPr>
              <w:jc w:val="center"/>
              <w:rPr>
                <w:b/>
                <w:bC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7527A">
            <w:pPr>
              <w:jc w:val="center"/>
            </w:pPr>
          </w:p>
        </w:tc>
      </w:tr>
      <w:tr w:rsidR="00E7226A" w:rsidRPr="00DC11F5" w:rsidTr="0095647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7226A" w:rsidRPr="00DC11F5" w:rsidRDefault="00E7226A" w:rsidP="0097527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0A5A62" w:rsidRDefault="00E7226A" w:rsidP="0097527A">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97527A" w:rsidRDefault="00E7226A" w:rsidP="0097527A">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BE57FE" w:rsidRDefault="00E7226A" w:rsidP="0097527A">
            <w:pPr>
              <w:jc w:val="center"/>
            </w:pPr>
            <w:r>
              <w:t>9</w:t>
            </w:r>
          </w:p>
        </w:tc>
      </w:tr>
      <w:tr w:rsidR="00E7226A" w:rsidRPr="00DC11F5" w:rsidTr="0095647D">
        <w:trPr>
          <w:trHeight w:val="1"/>
        </w:trPr>
        <w:tc>
          <w:tcPr>
            <w:tcW w:w="250" w:type="dxa"/>
            <w:vMerge/>
            <w:tcBorders>
              <w:left w:val="single" w:sz="2" w:space="0" w:color="000000"/>
              <w:right w:val="single" w:sz="2" w:space="0" w:color="000000"/>
            </w:tcBorders>
            <w:shd w:val="clear" w:color="000000" w:fill="FFFFFF"/>
          </w:tcPr>
          <w:p w:rsidR="00E7226A" w:rsidRPr="00DC11F5" w:rsidRDefault="00E7226A" w:rsidP="0097527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7527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7527A">
            <w:pPr>
              <w:jc w:val="center"/>
              <w:rPr>
                <w:lang w:val="en-US"/>
              </w:rPr>
            </w:pPr>
            <w:r>
              <w:t>16 (3</w:t>
            </w:r>
            <w:r w:rsidRPr="002900BE">
              <w:t>*</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BE57FE" w:rsidRDefault="00E7226A" w:rsidP="0097527A">
            <w:pPr>
              <w:jc w:val="center"/>
            </w:pPr>
            <w:r>
              <w:t>8(1*)</w:t>
            </w:r>
          </w:p>
        </w:tc>
      </w:tr>
      <w:tr w:rsidR="00E7226A" w:rsidRPr="00DC11F5" w:rsidTr="0095647D">
        <w:trPr>
          <w:trHeight w:val="1"/>
        </w:trPr>
        <w:tc>
          <w:tcPr>
            <w:tcW w:w="250" w:type="dxa"/>
            <w:vMerge/>
            <w:tcBorders>
              <w:left w:val="single" w:sz="2" w:space="0" w:color="000000"/>
              <w:right w:val="single" w:sz="2" w:space="0" w:color="000000"/>
            </w:tcBorders>
            <w:shd w:val="clear" w:color="000000" w:fill="FFFFFF"/>
          </w:tcPr>
          <w:p w:rsidR="00E7226A" w:rsidRPr="00DC11F5" w:rsidRDefault="00E7226A" w:rsidP="0097527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3F2293" w:rsidRDefault="00E7226A" w:rsidP="0097527A">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0A5A62" w:rsidRDefault="00E7226A" w:rsidP="0097527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0A5A62" w:rsidRDefault="00E7226A" w:rsidP="0097527A">
            <w:pPr>
              <w:jc w:val="center"/>
            </w:pPr>
          </w:p>
        </w:tc>
      </w:tr>
      <w:tr w:rsidR="00E7226A" w:rsidRPr="00DC11F5" w:rsidTr="0095647D">
        <w:trPr>
          <w:trHeight w:val="1"/>
        </w:trPr>
        <w:tc>
          <w:tcPr>
            <w:tcW w:w="250" w:type="dxa"/>
            <w:vMerge/>
            <w:tcBorders>
              <w:left w:val="single" w:sz="2" w:space="0" w:color="000000"/>
              <w:right w:val="single" w:sz="2" w:space="0" w:color="000000"/>
            </w:tcBorders>
            <w:shd w:val="clear" w:color="000000" w:fill="FFFFFF"/>
          </w:tcPr>
          <w:p w:rsidR="00E7226A" w:rsidRPr="00DC11F5" w:rsidRDefault="00E7226A" w:rsidP="0097527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7527A">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FD2413" w:rsidRDefault="00E7226A" w:rsidP="0097527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97527A" w:rsidRDefault="00E7226A" w:rsidP="0097527A">
            <w:pPr>
              <w:jc w:val="center"/>
            </w:pPr>
          </w:p>
        </w:tc>
      </w:tr>
      <w:tr w:rsidR="00E7226A" w:rsidRPr="00DC11F5" w:rsidTr="0095647D">
        <w:trPr>
          <w:trHeight w:val="1"/>
        </w:trPr>
        <w:tc>
          <w:tcPr>
            <w:tcW w:w="250" w:type="dxa"/>
            <w:vMerge/>
            <w:tcBorders>
              <w:left w:val="single" w:sz="2" w:space="0" w:color="000000"/>
              <w:right w:val="single" w:sz="2" w:space="0" w:color="000000"/>
            </w:tcBorders>
            <w:shd w:val="clear" w:color="000000" w:fill="FFFFFF"/>
          </w:tcPr>
          <w:p w:rsidR="00E7226A" w:rsidRPr="00DC11F5" w:rsidRDefault="00E7226A" w:rsidP="0097527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226A" w:rsidRDefault="00E7226A" w:rsidP="0097527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226A" w:rsidRDefault="00E7226A" w:rsidP="0097527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97527A" w:rsidRDefault="00E7226A" w:rsidP="0097527A">
            <w:pPr>
              <w:jc w:val="center"/>
            </w:pPr>
          </w:p>
        </w:tc>
      </w:tr>
      <w:tr w:rsidR="00E7226A" w:rsidRPr="00DC11F5" w:rsidTr="00D04C63">
        <w:trPr>
          <w:trHeight w:val="1"/>
        </w:trPr>
        <w:tc>
          <w:tcPr>
            <w:tcW w:w="250" w:type="dxa"/>
            <w:vMerge/>
            <w:tcBorders>
              <w:left w:val="single" w:sz="2" w:space="0" w:color="000000"/>
              <w:right w:val="single" w:sz="2" w:space="0" w:color="000000"/>
            </w:tcBorders>
            <w:shd w:val="clear" w:color="000000" w:fill="FFFFFF"/>
          </w:tcPr>
          <w:p w:rsidR="00E7226A" w:rsidRPr="00DC11F5" w:rsidRDefault="00E7226A" w:rsidP="0097527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tcPr>
          <w:p w:rsidR="00E7226A" w:rsidRPr="00D04C63" w:rsidRDefault="00E7226A" w:rsidP="00600B4E">
            <w:pPr>
              <w:jc w:val="both"/>
            </w:pPr>
            <w:r w:rsidRPr="00D04C63">
              <w:t>Промежуточная аттестация: зачет</w:t>
            </w:r>
            <w:r w:rsidRPr="00D04C63">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tcPr>
          <w:p w:rsidR="00E7226A" w:rsidRPr="00D04C63" w:rsidRDefault="00E7226A" w:rsidP="0097527A">
            <w:pPr>
              <w:jc w:val="center"/>
              <w:rPr>
                <w:lang w:val="en-US"/>
              </w:rPr>
            </w:pPr>
            <w:r w:rsidRPr="00D04C63">
              <w:rPr>
                <w:lang w:val="en-US"/>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BE57FE" w:rsidRDefault="00E7226A" w:rsidP="0097527A">
            <w:pPr>
              <w:jc w:val="center"/>
            </w:pPr>
            <w:r>
              <w:t>2</w:t>
            </w:r>
          </w:p>
        </w:tc>
      </w:tr>
      <w:tr w:rsidR="00E7226A" w:rsidRPr="00DC11F5" w:rsidTr="009564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226A" w:rsidRPr="00DC11F5" w:rsidRDefault="00E7226A" w:rsidP="0097527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D04C63" w:rsidRDefault="00E7226A" w:rsidP="00D04C63">
            <w:pPr>
              <w:jc w:val="center"/>
              <w:rPr>
                <w:b/>
                <w:bCs/>
                <w:lang w:val="en-US"/>
              </w:rPr>
            </w:pPr>
            <w:r w:rsidRPr="00C200FA">
              <w:rPr>
                <w:b/>
                <w:bCs/>
              </w:rPr>
              <w:t>3</w:t>
            </w:r>
            <w:r>
              <w:rPr>
                <w:b/>
                <w:bCs/>
                <w:lang w:val="en-US"/>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7226A" w:rsidRPr="00BE57FE" w:rsidRDefault="00E7226A" w:rsidP="0097527A">
            <w:pPr>
              <w:jc w:val="center"/>
            </w:pPr>
            <w:r>
              <w:t>53</w:t>
            </w:r>
          </w:p>
        </w:tc>
      </w:tr>
    </w:tbl>
    <w:p w:rsidR="00E7226A" w:rsidRPr="0095647D" w:rsidRDefault="00E7226A" w:rsidP="007803A1">
      <w:pPr>
        <w:pStyle w:val="a9"/>
        <w:jc w:val="both"/>
        <w:rPr>
          <w:bCs/>
          <w:iCs/>
        </w:rPr>
      </w:pPr>
    </w:p>
    <w:p w:rsidR="00E7226A" w:rsidRPr="007803A1" w:rsidRDefault="00E7226A" w:rsidP="00656A4A">
      <w:pPr>
        <w:pStyle w:val="a9"/>
        <w:numPr>
          <w:ilvl w:val="0"/>
          <w:numId w:val="4"/>
        </w:numPr>
        <w:ind w:left="0" w:firstLine="709"/>
        <w:jc w:val="both"/>
        <w:rPr>
          <w:b/>
          <w:i/>
        </w:rPr>
      </w:pPr>
      <w:r w:rsidRPr="007803A1">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7226A" w:rsidRPr="007803A1" w:rsidRDefault="00E7226A" w:rsidP="00656A4A">
      <w:pPr>
        <w:pStyle w:val="a9"/>
        <w:numPr>
          <w:ilvl w:val="1"/>
          <w:numId w:val="4"/>
        </w:numPr>
        <w:jc w:val="both"/>
      </w:pPr>
      <w:r w:rsidRPr="007803A1">
        <w:t>Распределение часов по разделам/темам и видам работы</w:t>
      </w:r>
    </w:p>
    <w:p w:rsidR="00E7226A" w:rsidRPr="007803A1" w:rsidRDefault="00E7226A" w:rsidP="00656A4A">
      <w:pPr>
        <w:pStyle w:val="a9"/>
        <w:numPr>
          <w:ilvl w:val="2"/>
          <w:numId w:val="4"/>
        </w:numPr>
        <w:jc w:val="both"/>
      </w:pPr>
      <w:r w:rsidRPr="007803A1">
        <w:t>Очная форма обучения</w:t>
      </w:r>
    </w:p>
    <w:p w:rsidR="00E7226A" w:rsidRDefault="00E7226A" w:rsidP="007803A1">
      <w:pPr>
        <w:ind w:left="360"/>
        <w:jc w:val="both"/>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1"/>
        <w:gridCol w:w="4394"/>
        <w:gridCol w:w="709"/>
        <w:gridCol w:w="708"/>
        <w:gridCol w:w="1134"/>
        <w:gridCol w:w="2205"/>
      </w:tblGrid>
      <w:tr w:rsidR="00E7226A" w:rsidRPr="007803A1" w:rsidTr="00A764A1">
        <w:tc>
          <w:tcPr>
            <w:tcW w:w="421" w:type="dxa"/>
            <w:vMerge w:val="restart"/>
          </w:tcPr>
          <w:p w:rsidR="00E7226A" w:rsidRPr="00A764A1" w:rsidRDefault="00E7226A" w:rsidP="00A764A1">
            <w:pPr>
              <w:jc w:val="center"/>
              <w:rPr>
                <w:b/>
              </w:rPr>
            </w:pPr>
          </w:p>
          <w:p w:rsidR="00E7226A" w:rsidRPr="00A764A1" w:rsidRDefault="00E7226A" w:rsidP="00A764A1">
            <w:pPr>
              <w:jc w:val="center"/>
              <w:rPr>
                <w:b/>
              </w:rPr>
            </w:pPr>
            <w:r w:rsidRPr="00A764A1">
              <w:rPr>
                <w:b/>
              </w:rPr>
              <w:t>№ п/п</w:t>
            </w:r>
          </w:p>
        </w:tc>
        <w:tc>
          <w:tcPr>
            <w:tcW w:w="4394" w:type="dxa"/>
            <w:vMerge w:val="restart"/>
          </w:tcPr>
          <w:p w:rsidR="00E7226A" w:rsidRPr="00A764A1" w:rsidRDefault="00E7226A" w:rsidP="00A764A1">
            <w:pPr>
              <w:jc w:val="center"/>
              <w:rPr>
                <w:b/>
              </w:rPr>
            </w:pPr>
          </w:p>
          <w:p w:rsidR="00E7226A" w:rsidRPr="00A764A1" w:rsidRDefault="00E7226A" w:rsidP="00A764A1">
            <w:pPr>
              <w:jc w:val="center"/>
              <w:rPr>
                <w:b/>
              </w:rPr>
            </w:pPr>
            <w:r w:rsidRPr="00A764A1">
              <w:rPr>
                <w:b/>
              </w:rPr>
              <w:t>Раздел/тема</w:t>
            </w:r>
          </w:p>
        </w:tc>
        <w:tc>
          <w:tcPr>
            <w:tcW w:w="4756" w:type="dxa"/>
            <w:gridSpan w:val="4"/>
          </w:tcPr>
          <w:p w:rsidR="00E7226A" w:rsidRPr="00A764A1" w:rsidRDefault="00E7226A" w:rsidP="00A764A1">
            <w:pPr>
              <w:jc w:val="center"/>
              <w:rPr>
                <w:b/>
              </w:rPr>
            </w:pPr>
            <w:r w:rsidRPr="00A764A1">
              <w:rPr>
                <w:b/>
              </w:rPr>
              <w:t>Виды учебной работы (в часах)</w:t>
            </w:r>
          </w:p>
        </w:tc>
      </w:tr>
      <w:tr w:rsidR="00E7226A" w:rsidRPr="007803A1" w:rsidTr="00A764A1">
        <w:tc>
          <w:tcPr>
            <w:tcW w:w="421" w:type="dxa"/>
            <w:vMerge/>
            <w:vAlign w:val="center"/>
          </w:tcPr>
          <w:p w:rsidR="00E7226A" w:rsidRPr="00A764A1" w:rsidRDefault="00E7226A" w:rsidP="002275A7">
            <w:pPr>
              <w:rPr>
                <w:b/>
              </w:rPr>
            </w:pPr>
          </w:p>
        </w:tc>
        <w:tc>
          <w:tcPr>
            <w:tcW w:w="4394" w:type="dxa"/>
            <w:vMerge/>
            <w:vAlign w:val="center"/>
          </w:tcPr>
          <w:p w:rsidR="00E7226A" w:rsidRPr="00A764A1" w:rsidRDefault="00E7226A" w:rsidP="002275A7">
            <w:pPr>
              <w:rPr>
                <w:b/>
              </w:rPr>
            </w:pPr>
          </w:p>
        </w:tc>
        <w:tc>
          <w:tcPr>
            <w:tcW w:w="2551" w:type="dxa"/>
            <w:gridSpan w:val="3"/>
          </w:tcPr>
          <w:p w:rsidR="00E7226A" w:rsidRPr="00A764A1" w:rsidRDefault="00E7226A" w:rsidP="00A764A1">
            <w:pPr>
              <w:jc w:val="center"/>
              <w:rPr>
                <w:b/>
              </w:rPr>
            </w:pPr>
            <w:r w:rsidRPr="00A764A1">
              <w:rPr>
                <w:b/>
              </w:rPr>
              <w:t>Аудиторная работа</w:t>
            </w:r>
          </w:p>
        </w:tc>
        <w:tc>
          <w:tcPr>
            <w:tcW w:w="2205" w:type="dxa"/>
            <w:vMerge w:val="restart"/>
          </w:tcPr>
          <w:p w:rsidR="00E7226A" w:rsidRPr="00A764A1" w:rsidRDefault="00E7226A" w:rsidP="00A764A1">
            <w:pPr>
              <w:jc w:val="center"/>
              <w:rPr>
                <w:b/>
              </w:rPr>
            </w:pPr>
            <w:r w:rsidRPr="00A764A1">
              <w:rPr>
                <w:b/>
              </w:rPr>
              <w:t>Самостоятельная работа</w:t>
            </w:r>
          </w:p>
        </w:tc>
      </w:tr>
      <w:tr w:rsidR="00E7226A" w:rsidRPr="007803A1" w:rsidTr="00A764A1">
        <w:tc>
          <w:tcPr>
            <w:tcW w:w="421" w:type="dxa"/>
            <w:vMerge/>
            <w:vAlign w:val="center"/>
          </w:tcPr>
          <w:p w:rsidR="00E7226A" w:rsidRPr="00A764A1" w:rsidRDefault="00E7226A" w:rsidP="002275A7">
            <w:pPr>
              <w:rPr>
                <w:b/>
              </w:rPr>
            </w:pPr>
          </w:p>
        </w:tc>
        <w:tc>
          <w:tcPr>
            <w:tcW w:w="4394" w:type="dxa"/>
            <w:vMerge/>
            <w:vAlign w:val="center"/>
          </w:tcPr>
          <w:p w:rsidR="00E7226A" w:rsidRPr="00A764A1" w:rsidRDefault="00E7226A" w:rsidP="002275A7">
            <w:pPr>
              <w:rPr>
                <w:b/>
              </w:rPr>
            </w:pPr>
          </w:p>
        </w:tc>
        <w:tc>
          <w:tcPr>
            <w:tcW w:w="709" w:type="dxa"/>
          </w:tcPr>
          <w:p w:rsidR="00E7226A" w:rsidRPr="00A764A1" w:rsidRDefault="00E7226A" w:rsidP="00A764A1">
            <w:pPr>
              <w:jc w:val="center"/>
              <w:rPr>
                <w:b/>
              </w:rPr>
            </w:pPr>
            <w:r w:rsidRPr="00A764A1">
              <w:rPr>
                <w:b/>
              </w:rPr>
              <w:t>ЛК</w:t>
            </w:r>
          </w:p>
        </w:tc>
        <w:tc>
          <w:tcPr>
            <w:tcW w:w="708" w:type="dxa"/>
          </w:tcPr>
          <w:p w:rsidR="00E7226A" w:rsidRPr="00A764A1" w:rsidRDefault="00E7226A" w:rsidP="00A764A1">
            <w:pPr>
              <w:jc w:val="center"/>
              <w:rPr>
                <w:b/>
              </w:rPr>
            </w:pPr>
            <w:r w:rsidRPr="00A764A1">
              <w:rPr>
                <w:b/>
              </w:rPr>
              <w:t>ПР\</w:t>
            </w:r>
            <w:proofErr w:type="spellStart"/>
            <w:r w:rsidRPr="00A764A1">
              <w:rPr>
                <w:b/>
              </w:rPr>
              <w:t>Лаб</w:t>
            </w:r>
            <w:proofErr w:type="spellEnd"/>
          </w:p>
        </w:tc>
        <w:tc>
          <w:tcPr>
            <w:tcW w:w="1134" w:type="dxa"/>
          </w:tcPr>
          <w:p w:rsidR="00E7226A" w:rsidRPr="00A764A1" w:rsidRDefault="00E7226A" w:rsidP="00A764A1">
            <w:pPr>
              <w:jc w:val="center"/>
              <w:rPr>
                <w:b/>
              </w:rPr>
            </w:pPr>
            <w:r w:rsidRPr="00A764A1">
              <w:rPr>
                <w:b/>
              </w:rPr>
              <w:t>СЕМ</w:t>
            </w:r>
          </w:p>
        </w:tc>
        <w:tc>
          <w:tcPr>
            <w:tcW w:w="2205" w:type="dxa"/>
            <w:vMerge/>
            <w:vAlign w:val="center"/>
          </w:tcPr>
          <w:p w:rsidR="00E7226A" w:rsidRPr="00A764A1" w:rsidRDefault="00E7226A" w:rsidP="002275A7">
            <w:pPr>
              <w:rPr>
                <w:b/>
              </w:rPr>
            </w:pPr>
          </w:p>
        </w:tc>
      </w:tr>
      <w:tr w:rsidR="00E7226A" w:rsidRPr="007803A1" w:rsidTr="00A764A1">
        <w:tc>
          <w:tcPr>
            <w:tcW w:w="421" w:type="dxa"/>
          </w:tcPr>
          <w:p w:rsidR="00E7226A" w:rsidRPr="007803A1" w:rsidRDefault="00E7226A" w:rsidP="00A764A1">
            <w:pPr>
              <w:pStyle w:val="a9"/>
              <w:numPr>
                <w:ilvl w:val="0"/>
                <w:numId w:val="1"/>
              </w:numPr>
              <w:jc w:val="center"/>
            </w:pPr>
            <w:bookmarkStart w:id="1" w:name="_Hlk68786047"/>
          </w:p>
        </w:tc>
        <w:tc>
          <w:tcPr>
            <w:tcW w:w="4394" w:type="dxa"/>
          </w:tcPr>
          <w:p w:rsidR="00E7226A" w:rsidRPr="007803A1" w:rsidRDefault="00E7226A" w:rsidP="00A764A1">
            <w:pPr>
              <w:jc w:val="both"/>
            </w:pPr>
            <w:r w:rsidRPr="00A764A1">
              <w:rPr>
                <w:bCs/>
                <w:color w:val="292420"/>
              </w:rPr>
              <w:t>Теоретические основы изучения дисциплины «Связи с общественностью»</w:t>
            </w:r>
          </w:p>
        </w:tc>
        <w:tc>
          <w:tcPr>
            <w:tcW w:w="709" w:type="dxa"/>
          </w:tcPr>
          <w:p w:rsidR="00E7226A" w:rsidRPr="007803A1" w:rsidRDefault="00E7226A" w:rsidP="00A764A1">
            <w:pPr>
              <w:jc w:val="center"/>
            </w:pPr>
            <w:r>
              <w:t>2</w:t>
            </w:r>
          </w:p>
        </w:tc>
        <w:tc>
          <w:tcPr>
            <w:tcW w:w="708" w:type="dxa"/>
          </w:tcPr>
          <w:p w:rsidR="00E7226A" w:rsidRPr="007803A1" w:rsidRDefault="00E7226A" w:rsidP="00A764A1">
            <w:pPr>
              <w:jc w:val="center"/>
            </w:pPr>
            <w:r w:rsidRPr="007803A1">
              <w:t>-</w:t>
            </w:r>
          </w:p>
        </w:tc>
        <w:tc>
          <w:tcPr>
            <w:tcW w:w="1134" w:type="dxa"/>
          </w:tcPr>
          <w:p w:rsidR="00E7226A" w:rsidRPr="007803A1" w:rsidRDefault="00E7226A" w:rsidP="00A764A1">
            <w:pPr>
              <w:jc w:val="center"/>
            </w:pPr>
            <w:r>
              <w:t>2</w:t>
            </w:r>
          </w:p>
        </w:tc>
        <w:tc>
          <w:tcPr>
            <w:tcW w:w="2205" w:type="dxa"/>
          </w:tcPr>
          <w:p w:rsidR="00E7226A" w:rsidRPr="007803A1" w:rsidRDefault="00E7226A" w:rsidP="00A764A1">
            <w:pPr>
              <w:jc w:val="center"/>
            </w:pPr>
            <w:r>
              <w:t>4</w:t>
            </w:r>
          </w:p>
        </w:tc>
      </w:tr>
      <w:tr w:rsidR="00E7226A" w:rsidRPr="007803A1" w:rsidTr="00A764A1">
        <w:tc>
          <w:tcPr>
            <w:tcW w:w="421" w:type="dxa"/>
          </w:tcPr>
          <w:p w:rsidR="00E7226A" w:rsidRPr="007803A1" w:rsidRDefault="00E7226A" w:rsidP="00A764A1">
            <w:pPr>
              <w:pStyle w:val="a9"/>
              <w:numPr>
                <w:ilvl w:val="0"/>
                <w:numId w:val="1"/>
              </w:numPr>
              <w:jc w:val="center"/>
            </w:pPr>
          </w:p>
        </w:tc>
        <w:tc>
          <w:tcPr>
            <w:tcW w:w="4394" w:type="dxa"/>
          </w:tcPr>
          <w:p w:rsidR="00E7226A" w:rsidRPr="007803A1" w:rsidRDefault="00E7226A" w:rsidP="00A764A1">
            <w:pPr>
              <w:jc w:val="both"/>
            </w:pPr>
            <w:r>
              <w:t xml:space="preserve">Связи с общественностью в органах </w:t>
            </w:r>
            <w:r w:rsidRPr="00A764A1">
              <w:rPr>
                <w:bCs/>
                <w:color w:val="292420"/>
              </w:rPr>
              <w:t>государственного и местного самоуправления</w:t>
            </w:r>
            <w:r>
              <w:t xml:space="preserve"> как информационно-коммуникативная деятельность</w:t>
            </w:r>
          </w:p>
        </w:tc>
        <w:tc>
          <w:tcPr>
            <w:tcW w:w="709" w:type="dxa"/>
          </w:tcPr>
          <w:p w:rsidR="00E7226A" w:rsidRPr="007803A1" w:rsidRDefault="00E7226A" w:rsidP="00A764A1">
            <w:pPr>
              <w:jc w:val="center"/>
            </w:pPr>
            <w:r>
              <w:t>2</w:t>
            </w:r>
          </w:p>
        </w:tc>
        <w:tc>
          <w:tcPr>
            <w:tcW w:w="708" w:type="dxa"/>
          </w:tcPr>
          <w:p w:rsidR="00E7226A" w:rsidRPr="007803A1" w:rsidRDefault="00E7226A" w:rsidP="00A764A1">
            <w:pPr>
              <w:jc w:val="center"/>
            </w:pPr>
            <w:r w:rsidRPr="007803A1">
              <w:t>-</w:t>
            </w:r>
          </w:p>
        </w:tc>
        <w:tc>
          <w:tcPr>
            <w:tcW w:w="1134" w:type="dxa"/>
          </w:tcPr>
          <w:p w:rsidR="00E7226A" w:rsidRPr="007803A1" w:rsidRDefault="00E7226A" w:rsidP="00A764A1">
            <w:pPr>
              <w:jc w:val="center"/>
            </w:pPr>
            <w:r>
              <w:t>2</w:t>
            </w:r>
          </w:p>
        </w:tc>
        <w:tc>
          <w:tcPr>
            <w:tcW w:w="2205" w:type="dxa"/>
          </w:tcPr>
          <w:p w:rsidR="00E7226A" w:rsidRPr="007803A1" w:rsidRDefault="00E7226A" w:rsidP="00A764A1">
            <w:pPr>
              <w:jc w:val="center"/>
            </w:pPr>
            <w:r>
              <w:t>4</w:t>
            </w:r>
          </w:p>
        </w:tc>
      </w:tr>
      <w:tr w:rsidR="00E7226A" w:rsidRPr="007803A1" w:rsidTr="00A764A1">
        <w:tc>
          <w:tcPr>
            <w:tcW w:w="421" w:type="dxa"/>
          </w:tcPr>
          <w:p w:rsidR="00E7226A" w:rsidRPr="007803A1" w:rsidRDefault="00E7226A" w:rsidP="00A764A1">
            <w:pPr>
              <w:pStyle w:val="a9"/>
              <w:numPr>
                <w:ilvl w:val="0"/>
                <w:numId w:val="1"/>
              </w:numPr>
              <w:jc w:val="center"/>
            </w:pPr>
          </w:p>
        </w:tc>
        <w:tc>
          <w:tcPr>
            <w:tcW w:w="4394" w:type="dxa"/>
          </w:tcPr>
          <w:p w:rsidR="00E7226A" w:rsidRPr="00A764A1" w:rsidRDefault="00E7226A" w:rsidP="00A764A1">
            <w:pPr>
              <w:jc w:val="both"/>
              <w:rPr>
                <w:bCs/>
                <w:color w:val="292420"/>
              </w:rPr>
            </w:pPr>
            <w:r w:rsidRPr="00A764A1">
              <w:rPr>
                <w:bCs/>
                <w:color w:val="292420"/>
              </w:rPr>
              <w:t>Особенности PR-деятельности в органах государственного и местного самоуправления</w:t>
            </w:r>
          </w:p>
          <w:p w:rsidR="00E7226A" w:rsidRPr="00356DAD" w:rsidRDefault="00E7226A" w:rsidP="00A764A1">
            <w:pPr>
              <w:jc w:val="both"/>
            </w:pPr>
          </w:p>
        </w:tc>
        <w:tc>
          <w:tcPr>
            <w:tcW w:w="709" w:type="dxa"/>
          </w:tcPr>
          <w:p w:rsidR="00E7226A" w:rsidRPr="00356DAD" w:rsidRDefault="00E7226A" w:rsidP="00A764A1">
            <w:pPr>
              <w:jc w:val="center"/>
            </w:pPr>
            <w:r w:rsidRPr="00356DAD">
              <w:t>2</w:t>
            </w:r>
          </w:p>
        </w:tc>
        <w:tc>
          <w:tcPr>
            <w:tcW w:w="708" w:type="dxa"/>
          </w:tcPr>
          <w:p w:rsidR="00E7226A" w:rsidRPr="00356DAD" w:rsidRDefault="00E7226A" w:rsidP="00A764A1">
            <w:pPr>
              <w:jc w:val="center"/>
            </w:pPr>
            <w:r w:rsidRPr="00356DAD">
              <w:t>-</w:t>
            </w:r>
          </w:p>
        </w:tc>
        <w:tc>
          <w:tcPr>
            <w:tcW w:w="1134" w:type="dxa"/>
          </w:tcPr>
          <w:p w:rsidR="00E7226A" w:rsidRPr="00356DAD" w:rsidRDefault="00E7226A" w:rsidP="00A764A1">
            <w:pPr>
              <w:jc w:val="center"/>
            </w:pPr>
            <w:r w:rsidRPr="00356DAD">
              <w:t>2(2*)</w:t>
            </w:r>
          </w:p>
        </w:tc>
        <w:tc>
          <w:tcPr>
            <w:tcW w:w="2205" w:type="dxa"/>
          </w:tcPr>
          <w:p w:rsidR="00E7226A" w:rsidRPr="00356DAD" w:rsidRDefault="00E7226A" w:rsidP="00A764A1">
            <w:pPr>
              <w:jc w:val="center"/>
            </w:pPr>
            <w:r w:rsidRPr="00356DAD">
              <w:t>4</w:t>
            </w:r>
          </w:p>
        </w:tc>
      </w:tr>
      <w:tr w:rsidR="00E7226A" w:rsidRPr="007803A1" w:rsidTr="00A764A1">
        <w:tc>
          <w:tcPr>
            <w:tcW w:w="421" w:type="dxa"/>
          </w:tcPr>
          <w:p w:rsidR="00E7226A" w:rsidRPr="007803A1" w:rsidRDefault="00E7226A" w:rsidP="00A764A1">
            <w:pPr>
              <w:pStyle w:val="a9"/>
              <w:numPr>
                <w:ilvl w:val="0"/>
                <w:numId w:val="1"/>
              </w:numPr>
              <w:jc w:val="center"/>
            </w:pPr>
          </w:p>
        </w:tc>
        <w:tc>
          <w:tcPr>
            <w:tcW w:w="4394" w:type="dxa"/>
          </w:tcPr>
          <w:p w:rsidR="00E7226A" w:rsidRPr="00A764A1" w:rsidRDefault="00E7226A" w:rsidP="00A764A1">
            <w:pPr>
              <w:jc w:val="both"/>
              <w:rPr>
                <w:bCs/>
                <w:color w:val="292420"/>
              </w:rPr>
            </w:pPr>
            <w:r w:rsidRPr="00A764A1">
              <w:rPr>
                <w:bCs/>
                <w:color w:val="292420"/>
              </w:rPr>
              <w:t>Особенности профессиональной деятельности специалиста по связям с общественностью.</w:t>
            </w:r>
          </w:p>
          <w:p w:rsidR="00E7226A" w:rsidRPr="00A764A1" w:rsidRDefault="00E7226A" w:rsidP="00A764A1">
            <w:pPr>
              <w:shd w:val="clear" w:color="auto" w:fill="FFFFFF"/>
              <w:tabs>
                <w:tab w:val="left" w:pos="0"/>
              </w:tabs>
              <w:jc w:val="both"/>
              <w:rPr>
                <w:color w:val="000000"/>
              </w:rPr>
            </w:pPr>
          </w:p>
        </w:tc>
        <w:tc>
          <w:tcPr>
            <w:tcW w:w="709" w:type="dxa"/>
          </w:tcPr>
          <w:p w:rsidR="00E7226A" w:rsidRPr="007803A1" w:rsidRDefault="00E7226A" w:rsidP="00A764A1">
            <w:pPr>
              <w:jc w:val="center"/>
            </w:pPr>
            <w:r>
              <w:t>2</w:t>
            </w:r>
          </w:p>
        </w:tc>
        <w:tc>
          <w:tcPr>
            <w:tcW w:w="708" w:type="dxa"/>
          </w:tcPr>
          <w:p w:rsidR="00E7226A" w:rsidRPr="007803A1" w:rsidRDefault="00E7226A" w:rsidP="00A764A1">
            <w:pPr>
              <w:jc w:val="center"/>
            </w:pPr>
            <w:r>
              <w:t>-</w:t>
            </w:r>
          </w:p>
        </w:tc>
        <w:tc>
          <w:tcPr>
            <w:tcW w:w="1134" w:type="dxa"/>
          </w:tcPr>
          <w:p w:rsidR="00E7226A" w:rsidRPr="007803A1" w:rsidRDefault="00E7226A" w:rsidP="00A764A1">
            <w:pPr>
              <w:jc w:val="center"/>
            </w:pPr>
            <w:r>
              <w:t>-</w:t>
            </w:r>
          </w:p>
        </w:tc>
        <w:tc>
          <w:tcPr>
            <w:tcW w:w="2205" w:type="dxa"/>
          </w:tcPr>
          <w:p w:rsidR="00E7226A" w:rsidRPr="007803A1" w:rsidRDefault="00E7226A" w:rsidP="00A764A1">
            <w:pPr>
              <w:jc w:val="center"/>
            </w:pPr>
            <w:r>
              <w:t>4</w:t>
            </w:r>
          </w:p>
        </w:tc>
      </w:tr>
      <w:tr w:rsidR="00E7226A" w:rsidRPr="007803A1" w:rsidTr="00A764A1">
        <w:tc>
          <w:tcPr>
            <w:tcW w:w="421" w:type="dxa"/>
          </w:tcPr>
          <w:p w:rsidR="00E7226A" w:rsidRPr="007803A1" w:rsidRDefault="00E7226A" w:rsidP="00A764A1">
            <w:pPr>
              <w:pStyle w:val="a9"/>
              <w:numPr>
                <w:ilvl w:val="0"/>
                <w:numId w:val="1"/>
              </w:numPr>
              <w:jc w:val="center"/>
            </w:pPr>
          </w:p>
        </w:tc>
        <w:tc>
          <w:tcPr>
            <w:tcW w:w="4394" w:type="dxa"/>
          </w:tcPr>
          <w:p w:rsidR="00E7226A" w:rsidRPr="007803A1" w:rsidRDefault="00E7226A" w:rsidP="00A764A1">
            <w:pPr>
              <w:jc w:val="both"/>
            </w:pPr>
            <w:r w:rsidRPr="00A764A1">
              <w:rPr>
                <w:bCs/>
                <w:color w:val="292420"/>
              </w:rPr>
              <w:t>Правовое обеспечение деятельности в сфере связей с общественностью.</w:t>
            </w:r>
          </w:p>
          <w:p w:rsidR="00E7226A" w:rsidRPr="007803A1" w:rsidRDefault="00E7226A" w:rsidP="00A764A1">
            <w:pPr>
              <w:jc w:val="both"/>
            </w:pPr>
          </w:p>
        </w:tc>
        <w:tc>
          <w:tcPr>
            <w:tcW w:w="709" w:type="dxa"/>
          </w:tcPr>
          <w:p w:rsidR="00E7226A" w:rsidRPr="007803A1" w:rsidRDefault="00E7226A" w:rsidP="00A764A1">
            <w:pPr>
              <w:jc w:val="center"/>
            </w:pPr>
            <w:r>
              <w:t>2</w:t>
            </w:r>
          </w:p>
        </w:tc>
        <w:tc>
          <w:tcPr>
            <w:tcW w:w="708" w:type="dxa"/>
          </w:tcPr>
          <w:p w:rsidR="00E7226A" w:rsidRPr="007803A1" w:rsidRDefault="00E7226A" w:rsidP="00A764A1">
            <w:pPr>
              <w:jc w:val="center"/>
            </w:pPr>
            <w:r>
              <w:t>-</w:t>
            </w:r>
          </w:p>
        </w:tc>
        <w:tc>
          <w:tcPr>
            <w:tcW w:w="1134" w:type="dxa"/>
          </w:tcPr>
          <w:p w:rsidR="00E7226A" w:rsidRPr="007803A1" w:rsidRDefault="00E7226A" w:rsidP="00A764A1">
            <w:pPr>
              <w:jc w:val="center"/>
            </w:pPr>
            <w:r>
              <w:t>2</w:t>
            </w:r>
          </w:p>
        </w:tc>
        <w:tc>
          <w:tcPr>
            <w:tcW w:w="2205" w:type="dxa"/>
          </w:tcPr>
          <w:p w:rsidR="00E7226A" w:rsidRPr="007803A1" w:rsidRDefault="00E7226A" w:rsidP="00A764A1">
            <w:pPr>
              <w:jc w:val="center"/>
            </w:pPr>
            <w:r>
              <w:t>4</w:t>
            </w:r>
          </w:p>
        </w:tc>
      </w:tr>
      <w:tr w:rsidR="00E7226A" w:rsidRPr="007803A1" w:rsidTr="00A764A1">
        <w:tc>
          <w:tcPr>
            <w:tcW w:w="421" w:type="dxa"/>
          </w:tcPr>
          <w:p w:rsidR="00E7226A" w:rsidRPr="007803A1" w:rsidRDefault="00E7226A" w:rsidP="00A764A1">
            <w:pPr>
              <w:pStyle w:val="a9"/>
              <w:numPr>
                <w:ilvl w:val="0"/>
                <w:numId w:val="1"/>
              </w:numPr>
              <w:jc w:val="center"/>
            </w:pPr>
          </w:p>
        </w:tc>
        <w:tc>
          <w:tcPr>
            <w:tcW w:w="4394" w:type="dxa"/>
          </w:tcPr>
          <w:p w:rsidR="00E7226A" w:rsidRPr="00356DAD" w:rsidRDefault="00E7226A" w:rsidP="00A764A1">
            <w:pPr>
              <w:jc w:val="both"/>
            </w:pPr>
            <w:r w:rsidRPr="00A764A1">
              <w:rPr>
                <w:bCs/>
                <w:color w:val="292420"/>
              </w:rPr>
              <w:t xml:space="preserve">Организация деятельности PR-служб в органах государственного и местного самоуправления. </w:t>
            </w:r>
          </w:p>
        </w:tc>
        <w:tc>
          <w:tcPr>
            <w:tcW w:w="709" w:type="dxa"/>
          </w:tcPr>
          <w:p w:rsidR="00E7226A" w:rsidRPr="00356DAD" w:rsidRDefault="00E7226A" w:rsidP="00A764A1">
            <w:pPr>
              <w:jc w:val="center"/>
            </w:pPr>
            <w:r w:rsidRPr="00356DAD">
              <w:t>2</w:t>
            </w:r>
          </w:p>
        </w:tc>
        <w:tc>
          <w:tcPr>
            <w:tcW w:w="708" w:type="dxa"/>
          </w:tcPr>
          <w:p w:rsidR="00E7226A" w:rsidRPr="00356DAD" w:rsidRDefault="00E7226A" w:rsidP="00A764A1">
            <w:pPr>
              <w:jc w:val="center"/>
            </w:pPr>
            <w:r w:rsidRPr="00356DAD">
              <w:t>-</w:t>
            </w:r>
          </w:p>
        </w:tc>
        <w:tc>
          <w:tcPr>
            <w:tcW w:w="1134" w:type="dxa"/>
          </w:tcPr>
          <w:p w:rsidR="00E7226A" w:rsidRPr="00356DAD" w:rsidRDefault="00E7226A" w:rsidP="00A764A1">
            <w:pPr>
              <w:jc w:val="center"/>
            </w:pPr>
            <w:r w:rsidRPr="00356DAD">
              <w:t>2(1*)</w:t>
            </w:r>
          </w:p>
        </w:tc>
        <w:tc>
          <w:tcPr>
            <w:tcW w:w="2205" w:type="dxa"/>
          </w:tcPr>
          <w:p w:rsidR="00E7226A" w:rsidRPr="007803A1" w:rsidRDefault="00E7226A" w:rsidP="00A764A1">
            <w:pPr>
              <w:jc w:val="center"/>
            </w:pPr>
            <w:r>
              <w:t>4</w:t>
            </w:r>
          </w:p>
        </w:tc>
      </w:tr>
      <w:tr w:rsidR="00E7226A" w:rsidRPr="007803A1" w:rsidTr="00A764A1">
        <w:tc>
          <w:tcPr>
            <w:tcW w:w="421" w:type="dxa"/>
          </w:tcPr>
          <w:p w:rsidR="00E7226A" w:rsidRPr="007803A1" w:rsidRDefault="00E7226A" w:rsidP="00A764A1">
            <w:pPr>
              <w:pStyle w:val="a9"/>
              <w:numPr>
                <w:ilvl w:val="0"/>
                <w:numId w:val="1"/>
              </w:numPr>
              <w:jc w:val="center"/>
            </w:pPr>
          </w:p>
        </w:tc>
        <w:tc>
          <w:tcPr>
            <w:tcW w:w="4394" w:type="dxa"/>
          </w:tcPr>
          <w:p w:rsidR="00E7226A" w:rsidRPr="00A764A1" w:rsidRDefault="00E7226A" w:rsidP="00A764A1">
            <w:pPr>
              <w:jc w:val="both"/>
              <w:rPr>
                <w:bCs/>
                <w:color w:val="292420"/>
              </w:rPr>
            </w:pPr>
            <w:r w:rsidRPr="00A764A1">
              <w:rPr>
                <w:bCs/>
              </w:rPr>
              <w:t>Понятие и коммуникативные функции имиджа в связях с общественностью</w:t>
            </w:r>
            <w:r>
              <w:t xml:space="preserve"> в органах </w:t>
            </w:r>
            <w:r w:rsidRPr="00A764A1">
              <w:rPr>
                <w:bCs/>
                <w:color w:val="292420"/>
              </w:rPr>
              <w:t>государственного и местного самоуправления.</w:t>
            </w:r>
          </w:p>
        </w:tc>
        <w:tc>
          <w:tcPr>
            <w:tcW w:w="709" w:type="dxa"/>
          </w:tcPr>
          <w:p w:rsidR="00E7226A" w:rsidRPr="007803A1" w:rsidRDefault="00E7226A" w:rsidP="00A764A1">
            <w:pPr>
              <w:jc w:val="center"/>
            </w:pPr>
            <w:r>
              <w:t>2</w:t>
            </w:r>
          </w:p>
        </w:tc>
        <w:tc>
          <w:tcPr>
            <w:tcW w:w="708" w:type="dxa"/>
          </w:tcPr>
          <w:p w:rsidR="00E7226A" w:rsidRPr="007803A1" w:rsidRDefault="00E7226A" w:rsidP="00A764A1">
            <w:pPr>
              <w:jc w:val="center"/>
            </w:pPr>
            <w:r>
              <w:t>-</w:t>
            </w:r>
          </w:p>
        </w:tc>
        <w:tc>
          <w:tcPr>
            <w:tcW w:w="1134" w:type="dxa"/>
          </w:tcPr>
          <w:p w:rsidR="00E7226A" w:rsidRPr="007803A1" w:rsidRDefault="00E7226A" w:rsidP="00A764A1">
            <w:pPr>
              <w:jc w:val="center"/>
            </w:pPr>
            <w:r>
              <w:t>2</w:t>
            </w:r>
          </w:p>
        </w:tc>
        <w:tc>
          <w:tcPr>
            <w:tcW w:w="2205" w:type="dxa"/>
          </w:tcPr>
          <w:p w:rsidR="00E7226A" w:rsidRPr="007803A1" w:rsidRDefault="00E7226A" w:rsidP="00A764A1">
            <w:pPr>
              <w:jc w:val="center"/>
            </w:pPr>
            <w:r>
              <w:t>4</w:t>
            </w:r>
          </w:p>
        </w:tc>
      </w:tr>
      <w:tr w:rsidR="00E7226A" w:rsidRPr="007803A1" w:rsidTr="00A764A1">
        <w:tc>
          <w:tcPr>
            <w:tcW w:w="421" w:type="dxa"/>
          </w:tcPr>
          <w:p w:rsidR="00E7226A" w:rsidRPr="007803A1" w:rsidRDefault="00E7226A" w:rsidP="00A764A1">
            <w:pPr>
              <w:pStyle w:val="a9"/>
              <w:numPr>
                <w:ilvl w:val="0"/>
                <w:numId w:val="1"/>
              </w:numPr>
              <w:jc w:val="center"/>
            </w:pPr>
          </w:p>
        </w:tc>
        <w:tc>
          <w:tcPr>
            <w:tcW w:w="4394" w:type="dxa"/>
          </w:tcPr>
          <w:p w:rsidR="00E7226A" w:rsidRPr="00A764A1" w:rsidRDefault="00E7226A" w:rsidP="00A764A1">
            <w:pPr>
              <w:jc w:val="both"/>
              <w:rPr>
                <w:bCs/>
                <w:color w:val="292420"/>
              </w:rPr>
            </w:pPr>
            <w:r w:rsidRPr="00A764A1">
              <w:rPr>
                <w:bCs/>
                <w:color w:val="292420"/>
              </w:rPr>
              <w:t xml:space="preserve">PR-технологии </w:t>
            </w:r>
            <w:r w:rsidRPr="00A764A1">
              <w:rPr>
                <w:bCs/>
                <w:color w:val="000000"/>
              </w:rPr>
              <w:t>выхода на различные аудитории общественности</w:t>
            </w:r>
          </w:p>
        </w:tc>
        <w:tc>
          <w:tcPr>
            <w:tcW w:w="709" w:type="dxa"/>
          </w:tcPr>
          <w:p w:rsidR="00E7226A" w:rsidRPr="007803A1" w:rsidRDefault="00E7226A" w:rsidP="00A764A1">
            <w:pPr>
              <w:jc w:val="center"/>
            </w:pPr>
            <w:r>
              <w:t>2</w:t>
            </w:r>
          </w:p>
        </w:tc>
        <w:tc>
          <w:tcPr>
            <w:tcW w:w="708" w:type="dxa"/>
          </w:tcPr>
          <w:p w:rsidR="00E7226A" w:rsidRPr="007803A1" w:rsidRDefault="00E7226A" w:rsidP="00A764A1">
            <w:pPr>
              <w:jc w:val="center"/>
            </w:pPr>
            <w:r>
              <w:t>-</w:t>
            </w:r>
          </w:p>
        </w:tc>
        <w:tc>
          <w:tcPr>
            <w:tcW w:w="1134" w:type="dxa"/>
          </w:tcPr>
          <w:p w:rsidR="00E7226A" w:rsidRPr="007803A1" w:rsidRDefault="00E7226A" w:rsidP="00A764A1">
            <w:pPr>
              <w:jc w:val="center"/>
            </w:pPr>
            <w:r>
              <w:t>2</w:t>
            </w:r>
          </w:p>
        </w:tc>
        <w:tc>
          <w:tcPr>
            <w:tcW w:w="2205" w:type="dxa"/>
          </w:tcPr>
          <w:p w:rsidR="00E7226A" w:rsidRPr="007803A1" w:rsidRDefault="00E7226A" w:rsidP="00A764A1">
            <w:pPr>
              <w:jc w:val="center"/>
            </w:pPr>
            <w:r>
              <w:t>4</w:t>
            </w:r>
          </w:p>
        </w:tc>
      </w:tr>
      <w:tr w:rsidR="00E7226A" w:rsidRPr="007803A1" w:rsidTr="00A764A1">
        <w:tc>
          <w:tcPr>
            <w:tcW w:w="421" w:type="dxa"/>
          </w:tcPr>
          <w:p w:rsidR="00E7226A" w:rsidRPr="007803A1" w:rsidRDefault="00E7226A" w:rsidP="00A764A1">
            <w:pPr>
              <w:pStyle w:val="a9"/>
              <w:numPr>
                <w:ilvl w:val="0"/>
                <w:numId w:val="1"/>
              </w:numPr>
              <w:jc w:val="center"/>
            </w:pPr>
          </w:p>
        </w:tc>
        <w:tc>
          <w:tcPr>
            <w:tcW w:w="4394" w:type="dxa"/>
          </w:tcPr>
          <w:p w:rsidR="00E7226A" w:rsidRPr="00A764A1" w:rsidRDefault="00E7226A" w:rsidP="00A764A1">
            <w:pPr>
              <w:jc w:val="both"/>
              <w:rPr>
                <w:bCs/>
                <w:color w:val="292420"/>
              </w:rPr>
            </w:pPr>
            <w:r w:rsidRPr="00A764A1">
              <w:rPr>
                <w:bCs/>
              </w:rPr>
              <w:t xml:space="preserve">СМИ и Интернет как основные каналы воздействия </w:t>
            </w:r>
            <w:r w:rsidRPr="00A764A1">
              <w:rPr>
                <w:bCs/>
                <w:lang w:val="en-US"/>
              </w:rPr>
              <w:t>PR</w:t>
            </w:r>
            <w:r w:rsidRPr="00A764A1">
              <w:rPr>
                <w:bCs/>
              </w:rPr>
              <w:t xml:space="preserve"> </w:t>
            </w:r>
            <w:proofErr w:type="spellStart"/>
            <w:r w:rsidRPr="00A764A1">
              <w:rPr>
                <w:bCs/>
              </w:rPr>
              <w:t>технологий</w:t>
            </w:r>
            <w:r>
              <w:t>в</w:t>
            </w:r>
            <w:proofErr w:type="spellEnd"/>
            <w:r>
              <w:t xml:space="preserve"> </w:t>
            </w:r>
            <w:r w:rsidRPr="00A764A1">
              <w:rPr>
                <w:bCs/>
                <w:color w:val="292420"/>
              </w:rPr>
              <w:t>PR-</w:t>
            </w:r>
            <w:r>
              <w:t xml:space="preserve">деятельности органов </w:t>
            </w:r>
            <w:r w:rsidRPr="00A764A1">
              <w:rPr>
                <w:bCs/>
                <w:color w:val="292420"/>
              </w:rPr>
              <w:t>государственного и местного самоуправления.</w:t>
            </w:r>
          </w:p>
        </w:tc>
        <w:tc>
          <w:tcPr>
            <w:tcW w:w="709" w:type="dxa"/>
          </w:tcPr>
          <w:p w:rsidR="00E7226A" w:rsidRPr="007803A1" w:rsidRDefault="00E7226A" w:rsidP="00A764A1">
            <w:pPr>
              <w:jc w:val="center"/>
            </w:pPr>
            <w:r>
              <w:t>2</w:t>
            </w:r>
          </w:p>
        </w:tc>
        <w:tc>
          <w:tcPr>
            <w:tcW w:w="708" w:type="dxa"/>
          </w:tcPr>
          <w:p w:rsidR="00E7226A" w:rsidRPr="007803A1" w:rsidRDefault="00E7226A" w:rsidP="00A764A1">
            <w:pPr>
              <w:jc w:val="center"/>
            </w:pPr>
            <w:r>
              <w:t>-</w:t>
            </w:r>
          </w:p>
        </w:tc>
        <w:tc>
          <w:tcPr>
            <w:tcW w:w="1134" w:type="dxa"/>
          </w:tcPr>
          <w:p w:rsidR="00E7226A" w:rsidRPr="007803A1" w:rsidRDefault="00E7226A" w:rsidP="00A764A1">
            <w:pPr>
              <w:jc w:val="center"/>
            </w:pPr>
            <w:r>
              <w:t>2</w:t>
            </w:r>
          </w:p>
        </w:tc>
        <w:tc>
          <w:tcPr>
            <w:tcW w:w="2205" w:type="dxa"/>
          </w:tcPr>
          <w:p w:rsidR="00E7226A" w:rsidRPr="007803A1" w:rsidRDefault="00E7226A" w:rsidP="00A764A1">
            <w:pPr>
              <w:jc w:val="center"/>
            </w:pPr>
            <w:r>
              <w:t>4</w:t>
            </w:r>
          </w:p>
        </w:tc>
      </w:tr>
      <w:bookmarkEnd w:id="1"/>
      <w:tr w:rsidR="00E7226A" w:rsidRPr="00356DAD" w:rsidTr="00A764A1">
        <w:tc>
          <w:tcPr>
            <w:tcW w:w="421" w:type="dxa"/>
          </w:tcPr>
          <w:p w:rsidR="00E7226A" w:rsidRPr="007803A1" w:rsidRDefault="00E7226A" w:rsidP="00A764A1">
            <w:pPr>
              <w:pStyle w:val="a9"/>
              <w:ind w:left="360"/>
            </w:pPr>
          </w:p>
        </w:tc>
        <w:tc>
          <w:tcPr>
            <w:tcW w:w="4394" w:type="dxa"/>
          </w:tcPr>
          <w:p w:rsidR="00E7226A" w:rsidRPr="00356DAD" w:rsidRDefault="00E7226A" w:rsidP="00A764A1">
            <w:pPr>
              <w:jc w:val="both"/>
            </w:pPr>
            <w:r w:rsidRPr="00356DAD">
              <w:t>Промежуточная аттестация/зачет</w:t>
            </w:r>
          </w:p>
        </w:tc>
        <w:tc>
          <w:tcPr>
            <w:tcW w:w="709" w:type="dxa"/>
          </w:tcPr>
          <w:p w:rsidR="00E7226A" w:rsidRPr="00356DAD" w:rsidRDefault="00E7226A" w:rsidP="00A764A1">
            <w:pPr>
              <w:jc w:val="center"/>
            </w:pPr>
          </w:p>
        </w:tc>
        <w:tc>
          <w:tcPr>
            <w:tcW w:w="708" w:type="dxa"/>
          </w:tcPr>
          <w:p w:rsidR="00E7226A" w:rsidRPr="00356DAD" w:rsidRDefault="00E7226A" w:rsidP="00A764A1">
            <w:pPr>
              <w:jc w:val="center"/>
            </w:pPr>
          </w:p>
        </w:tc>
        <w:tc>
          <w:tcPr>
            <w:tcW w:w="1134" w:type="dxa"/>
          </w:tcPr>
          <w:p w:rsidR="00E7226A" w:rsidRPr="00A764A1" w:rsidRDefault="00E7226A" w:rsidP="00A764A1">
            <w:pPr>
              <w:jc w:val="center"/>
              <w:rPr>
                <w:lang w:val="en-US"/>
              </w:rPr>
            </w:pPr>
            <w:r w:rsidRPr="00A764A1">
              <w:rPr>
                <w:lang w:val="en-US"/>
              </w:rPr>
              <w:t>2</w:t>
            </w:r>
          </w:p>
        </w:tc>
        <w:tc>
          <w:tcPr>
            <w:tcW w:w="2205" w:type="dxa"/>
          </w:tcPr>
          <w:p w:rsidR="00E7226A" w:rsidRPr="00356DAD" w:rsidRDefault="00E7226A" w:rsidP="00A764A1">
            <w:pPr>
              <w:jc w:val="center"/>
            </w:pPr>
            <w:r w:rsidRPr="00356DAD">
              <w:t>-</w:t>
            </w:r>
          </w:p>
        </w:tc>
      </w:tr>
      <w:tr w:rsidR="00E7226A" w:rsidRPr="00356DAD" w:rsidTr="00A764A1">
        <w:tc>
          <w:tcPr>
            <w:tcW w:w="421" w:type="dxa"/>
          </w:tcPr>
          <w:p w:rsidR="00E7226A" w:rsidRPr="00356DAD" w:rsidRDefault="00E7226A" w:rsidP="00A764A1">
            <w:pPr>
              <w:pStyle w:val="a9"/>
              <w:ind w:left="360"/>
            </w:pPr>
          </w:p>
        </w:tc>
        <w:tc>
          <w:tcPr>
            <w:tcW w:w="4394" w:type="dxa"/>
          </w:tcPr>
          <w:p w:rsidR="00E7226A" w:rsidRPr="00356DAD" w:rsidRDefault="00E7226A" w:rsidP="00A764A1">
            <w:pPr>
              <w:jc w:val="both"/>
            </w:pPr>
            <w:r w:rsidRPr="00356DAD">
              <w:t xml:space="preserve">Итого </w:t>
            </w:r>
          </w:p>
        </w:tc>
        <w:tc>
          <w:tcPr>
            <w:tcW w:w="709" w:type="dxa"/>
          </w:tcPr>
          <w:p w:rsidR="00E7226A" w:rsidRPr="00356DAD" w:rsidRDefault="00E7226A" w:rsidP="00A764A1">
            <w:pPr>
              <w:jc w:val="center"/>
            </w:pPr>
            <w:r w:rsidRPr="00356DAD">
              <w:t>18</w:t>
            </w:r>
          </w:p>
        </w:tc>
        <w:tc>
          <w:tcPr>
            <w:tcW w:w="708" w:type="dxa"/>
          </w:tcPr>
          <w:p w:rsidR="00E7226A" w:rsidRPr="00356DAD" w:rsidRDefault="00E7226A" w:rsidP="00A764A1">
            <w:pPr>
              <w:jc w:val="center"/>
            </w:pPr>
          </w:p>
        </w:tc>
        <w:tc>
          <w:tcPr>
            <w:tcW w:w="1134" w:type="dxa"/>
          </w:tcPr>
          <w:p w:rsidR="00E7226A" w:rsidRPr="00A764A1" w:rsidRDefault="00E7226A" w:rsidP="00A764A1">
            <w:pPr>
              <w:jc w:val="center"/>
              <w:rPr>
                <w:lang w:val="en-US"/>
              </w:rPr>
            </w:pPr>
            <w:r w:rsidRPr="00356DAD">
              <w:t>1</w:t>
            </w:r>
            <w:r w:rsidRPr="00A764A1">
              <w:rPr>
                <w:lang w:val="en-US"/>
              </w:rPr>
              <w:t>8</w:t>
            </w:r>
          </w:p>
        </w:tc>
        <w:tc>
          <w:tcPr>
            <w:tcW w:w="2205" w:type="dxa"/>
          </w:tcPr>
          <w:p w:rsidR="00E7226A" w:rsidRPr="00356DAD" w:rsidRDefault="00E7226A" w:rsidP="00A764A1">
            <w:pPr>
              <w:jc w:val="center"/>
            </w:pPr>
            <w:r w:rsidRPr="00356DAD">
              <w:t>36</w:t>
            </w:r>
          </w:p>
        </w:tc>
      </w:tr>
    </w:tbl>
    <w:p w:rsidR="00E7226A" w:rsidRDefault="00E7226A" w:rsidP="00D548C7">
      <w:pPr>
        <w:ind w:left="360"/>
        <w:jc w:val="both"/>
      </w:pPr>
      <w:r w:rsidRPr="00356DAD">
        <w:t xml:space="preserve">*- </w:t>
      </w:r>
      <w:r>
        <w:t>реализуется в форме практической подготовки</w:t>
      </w:r>
    </w:p>
    <w:p w:rsidR="00E7226A" w:rsidRPr="007803A1" w:rsidRDefault="00E7226A" w:rsidP="007803A1">
      <w:pPr>
        <w:ind w:left="360"/>
        <w:jc w:val="both"/>
      </w:pPr>
    </w:p>
    <w:p w:rsidR="00E7226A" w:rsidRPr="007803A1" w:rsidRDefault="00E7226A" w:rsidP="00656A4A">
      <w:pPr>
        <w:pStyle w:val="a9"/>
        <w:numPr>
          <w:ilvl w:val="2"/>
          <w:numId w:val="4"/>
        </w:numPr>
        <w:jc w:val="both"/>
      </w:pPr>
      <w:r>
        <w:t>Очно-</w:t>
      </w:r>
      <w:r w:rsidRPr="007803A1">
        <w:t>Заочная форма обучения</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1"/>
        <w:gridCol w:w="3543"/>
        <w:gridCol w:w="851"/>
        <w:gridCol w:w="709"/>
        <w:gridCol w:w="1134"/>
        <w:gridCol w:w="850"/>
        <w:gridCol w:w="2063"/>
      </w:tblGrid>
      <w:tr w:rsidR="00E7226A" w:rsidRPr="007803A1" w:rsidTr="00A764A1">
        <w:tc>
          <w:tcPr>
            <w:tcW w:w="421" w:type="dxa"/>
            <w:vMerge w:val="restart"/>
          </w:tcPr>
          <w:p w:rsidR="00E7226A" w:rsidRPr="00A764A1" w:rsidRDefault="00E7226A" w:rsidP="00A764A1">
            <w:pPr>
              <w:jc w:val="center"/>
              <w:rPr>
                <w:b/>
              </w:rPr>
            </w:pPr>
          </w:p>
          <w:p w:rsidR="00E7226A" w:rsidRPr="00A764A1" w:rsidRDefault="00E7226A" w:rsidP="00A764A1">
            <w:pPr>
              <w:jc w:val="center"/>
              <w:rPr>
                <w:b/>
              </w:rPr>
            </w:pPr>
            <w:r w:rsidRPr="00A764A1">
              <w:rPr>
                <w:b/>
              </w:rPr>
              <w:t>№ п/п</w:t>
            </w:r>
          </w:p>
        </w:tc>
        <w:tc>
          <w:tcPr>
            <w:tcW w:w="3543" w:type="dxa"/>
            <w:vMerge w:val="restart"/>
          </w:tcPr>
          <w:p w:rsidR="00E7226A" w:rsidRPr="00A764A1" w:rsidRDefault="00E7226A" w:rsidP="00A764A1">
            <w:pPr>
              <w:jc w:val="center"/>
              <w:rPr>
                <w:b/>
              </w:rPr>
            </w:pPr>
          </w:p>
          <w:p w:rsidR="00E7226A" w:rsidRPr="00A764A1" w:rsidRDefault="00E7226A" w:rsidP="00A764A1">
            <w:pPr>
              <w:jc w:val="center"/>
              <w:rPr>
                <w:b/>
              </w:rPr>
            </w:pPr>
            <w:r w:rsidRPr="00A764A1">
              <w:rPr>
                <w:b/>
              </w:rPr>
              <w:t>Раздел/тема</w:t>
            </w:r>
          </w:p>
        </w:tc>
        <w:tc>
          <w:tcPr>
            <w:tcW w:w="851" w:type="dxa"/>
            <w:vMerge w:val="restart"/>
          </w:tcPr>
          <w:p w:rsidR="00E7226A" w:rsidRPr="00A764A1" w:rsidRDefault="00E7226A" w:rsidP="00A764A1">
            <w:pPr>
              <w:jc w:val="center"/>
              <w:rPr>
                <w:b/>
              </w:rPr>
            </w:pPr>
          </w:p>
          <w:p w:rsidR="00E7226A" w:rsidRPr="00A764A1" w:rsidRDefault="00E7226A" w:rsidP="00A764A1">
            <w:pPr>
              <w:jc w:val="center"/>
              <w:rPr>
                <w:b/>
              </w:rPr>
            </w:pPr>
            <w:r w:rsidRPr="00A764A1">
              <w:rPr>
                <w:b/>
              </w:rPr>
              <w:t>Всего час.</w:t>
            </w:r>
          </w:p>
        </w:tc>
        <w:tc>
          <w:tcPr>
            <w:tcW w:w="4756" w:type="dxa"/>
            <w:gridSpan w:val="4"/>
          </w:tcPr>
          <w:p w:rsidR="00E7226A" w:rsidRPr="00A764A1" w:rsidRDefault="00E7226A" w:rsidP="00A764A1">
            <w:pPr>
              <w:jc w:val="center"/>
              <w:rPr>
                <w:b/>
              </w:rPr>
            </w:pPr>
            <w:r w:rsidRPr="00A764A1">
              <w:rPr>
                <w:b/>
              </w:rPr>
              <w:t>Виды учебной работы (в часах)</w:t>
            </w:r>
          </w:p>
        </w:tc>
      </w:tr>
      <w:tr w:rsidR="00E7226A" w:rsidRPr="007803A1" w:rsidTr="00A764A1">
        <w:tc>
          <w:tcPr>
            <w:tcW w:w="421" w:type="dxa"/>
            <w:vMerge/>
            <w:vAlign w:val="center"/>
          </w:tcPr>
          <w:p w:rsidR="00E7226A" w:rsidRPr="00A764A1" w:rsidRDefault="00E7226A" w:rsidP="002275A7">
            <w:pPr>
              <w:rPr>
                <w:b/>
              </w:rPr>
            </w:pPr>
          </w:p>
        </w:tc>
        <w:tc>
          <w:tcPr>
            <w:tcW w:w="3543" w:type="dxa"/>
            <w:vMerge/>
            <w:vAlign w:val="center"/>
          </w:tcPr>
          <w:p w:rsidR="00E7226A" w:rsidRPr="00A764A1" w:rsidRDefault="00E7226A" w:rsidP="002275A7">
            <w:pPr>
              <w:rPr>
                <w:b/>
              </w:rPr>
            </w:pPr>
          </w:p>
        </w:tc>
        <w:tc>
          <w:tcPr>
            <w:tcW w:w="851" w:type="dxa"/>
            <w:vMerge/>
            <w:vAlign w:val="center"/>
          </w:tcPr>
          <w:p w:rsidR="00E7226A" w:rsidRPr="00A764A1" w:rsidRDefault="00E7226A" w:rsidP="002275A7">
            <w:pPr>
              <w:rPr>
                <w:b/>
              </w:rPr>
            </w:pPr>
          </w:p>
        </w:tc>
        <w:tc>
          <w:tcPr>
            <w:tcW w:w="2693" w:type="dxa"/>
            <w:gridSpan w:val="3"/>
          </w:tcPr>
          <w:p w:rsidR="00E7226A" w:rsidRPr="00A764A1" w:rsidRDefault="00E7226A" w:rsidP="00A764A1">
            <w:pPr>
              <w:jc w:val="center"/>
              <w:rPr>
                <w:b/>
              </w:rPr>
            </w:pPr>
            <w:r w:rsidRPr="00A764A1">
              <w:rPr>
                <w:b/>
              </w:rPr>
              <w:t>Аудиторная работа</w:t>
            </w:r>
          </w:p>
        </w:tc>
        <w:tc>
          <w:tcPr>
            <w:tcW w:w="2063" w:type="dxa"/>
            <w:vMerge w:val="restart"/>
          </w:tcPr>
          <w:p w:rsidR="00E7226A" w:rsidRPr="00A764A1" w:rsidRDefault="00E7226A" w:rsidP="00A764A1">
            <w:pPr>
              <w:jc w:val="center"/>
              <w:rPr>
                <w:b/>
              </w:rPr>
            </w:pPr>
            <w:r w:rsidRPr="00A764A1">
              <w:rPr>
                <w:b/>
              </w:rPr>
              <w:t>Самостоятельная работа</w:t>
            </w:r>
          </w:p>
        </w:tc>
      </w:tr>
      <w:tr w:rsidR="00E7226A" w:rsidRPr="007803A1" w:rsidTr="00A764A1">
        <w:tc>
          <w:tcPr>
            <w:tcW w:w="421" w:type="dxa"/>
            <w:vMerge/>
            <w:vAlign w:val="center"/>
          </w:tcPr>
          <w:p w:rsidR="00E7226A" w:rsidRPr="00A764A1" w:rsidRDefault="00E7226A" w:rsidP="002275A7">
            <w:pPr>
              <w:rPr>
                <w:b/>
              </w:rPr>
            </w:pPr>
          </w:p>
        </w:tc>
        <w:tc>
          <w:tcPr>
            <w:tcW w:w="3543" w:type="dxa"/>
            <w:vMerge/>
            <w:vAlign w:val="center"/>
          </w:tcPr>
          <w:p w:rsidR="00E7226A" w:rsidRPr="00A764A1" w:rsidRDefault="00E7226A" w:rsidP="002275A7">
            <w:pPr>
              <w:rPr>
                <w:b/>
              </w:rPr>
            </w:pPr>
          </w:p>
        </w:tc>
        <w:tc>
          <w:tcPr>
            <w:tcW w:w="851" w:type="dxa"/>
            <w:vMerge/>
            <w:vAlign w:val="center"/>
          </w:tcPr>
          <w:p w:rsidR="00E7226A" w:rsidRPr="00A764A1" w:rsidRDefault="00E7226A" w:rsidP="002275A7">
            <w:pPr>
              <w:rPr>
                <w:b/>
              </w:rPr>
            </w:pPr>
          </w:p>
        </w:tc>
        <w:tc>
          <w:tcPr>
            <w:tcW w:w="709" w:type="dxa"/>
          </w:tcPr>
          <w:p w:rsidR="00E7226A" w:rsidRPr="00A764A1" w:rsidRDefault="00E7226A" w:rsidP="00A764A1">
            <w:pPr>
              <w:jc w:val="center"/>
              <w:rPr>
                <w:b/>
              </w:rPr>
            </w:pPr>
            <w:r w:rsidRPr="00A764A1">
              <w:rPr>
                <w:b/>
              </w:rPr>
              <w:t>ЛК</w:t>
            </w:r>
          </w:p>
        </w:tc>
        <w:tc>
          <w:tcPr>
            <w:tcW w:w="1134" w:type="dxa"/>
          </w:tcPr>
          <w:p w:rsidR="00E7226A" w:rsidRPr="00A764A1" w:rsidRDefault="00E7226A" w:rsidP="00A764A1">
            <w:pPr>
              <w:jc w:val="center"/>
              <w:rPr>
                <w:b/>
              </w:rPr>
            </w:pPr>
            <w:r w:rsidRPr="00A764A1">
              <w:rPr>
                <w:b/>
              </w:rPr>
              <w:t>ПР\</w:t>
            </w:r>
            <w:proofErr w:type="spellStart"/>
            <w:r w:rsidRPr="00A764A1">
              <w:rPr>
                <w:b/>
              </w:rPr>
              <w:t>Лаб</w:t>
            </w:r>
            <w:proofErr w:type="spellEnd"/>
          </w:p>
        </w:tc>
        <w:tc>
          <w:tcPr>
            <w:tcW w:w="850" w:type="dxa"/>
          </w:tcPr>
          <w:p w:rsidR="00E7226A" w:rsidRPr="00A764A1" w:rsidRDefault="00E7226A" w:rsidP="00A764A1">
            <w:pPr>
              <w:jc w:val="center"/>
              <w:rPr>
                <w:b/>
              </w:rPr>
            </w:pPr>
            <w:r w:rsidRPr="00A764A1">
              <w:rPr>
                <w:b/>
              </w:rPr>
              <w:t>СЕМ</w:t>
            </w:r>
          </w:p>
        </w:tc>
        <w:tc>
          <w:tcPr>
            <w:tcW w:w="2063" w:type="dxa"/>
            <w:vMerge/>
            <w:vAlign w:val="center"/>
          </w:tcPr>
          <w:p w:rsidR="00E7226A" w:rsidRPr="00A764A1" w:rsidRDefault="00E7226A" w:rsidP="002275A7">
            <w:pPr>
              <w:rPr>
                <w:b/>
              </w:rPr>
            </w:pPr>
          </w:p>
        </w:tc>
      </w:tr>
      <w:tr w:rsidR="00E7226A" w:rsidRPr="007803A1" w:rsidTr="00A764A1">
        <w:tc>
          <w:tcPr>
            <w:tcW w:w="421" w:type="dxa"/>
          </w:tcPr>
          <w:p w:rsidR="00E7226A" w:rsidRPr="007803A1" w:rsidRDefault="00E7226A" w:rsidP="00A764A1">
            <w:pPr>
              <w:pStyle w:val="a9"/>
              <w:ind w:left="0"/>
              <w:jc w:val="center"/>
            </w:pPr>
            <w:bookmarkStart w:id="2" w:name="_Hlk68594195"/>
            <w:r>
              <w:t>1.</w:t>
            </w:r>
          </w:p>
        </w:tc>
        <w:tc>
          <w:tcPr>
            <w:tcW w:w="3543" w:type="dxa"/>
          </w:tcPr>
          <w:p w:rsidR="00E7226A" w:rsidRPr="007803A1" w:rsidRDefault="00E7226A" w:rsidP="00A764A1">
            <w:pPr>
              <w:jc w:val="both"/>
            </w:pPr>
            <w:r w:rsidRPr="00A764A1">
              <w:rPr>
                <w:bCs/>
                <w:color w:val="292420"/>
              </w:rPr>
              <w:t>Теоретические основы изучения дисциплины «Связи с общественностью»</w:t>
            </w:r>
          </w:p>
        </w:tc>
        <w:tc>
          <w:tcPr>
            <w:tcW w:w="851" w:type="dxa"/>
          </w:tcPr>
          <w:p w:rsidR="00E7226A" w:rsidRPr="007803A1" w:rsidRDefault="00E7226A" w:rsidP="00A764A1">
            <w:pPr>
              <w:jc w:val="center"/>
            </w:pPr>
          </w:p>
        </w:tc>
        <w:tc>
          <w:tcPr>
            <w:tcW w:w="709" w:type="dxa"/>
          </w:tcPr>
          <w:p w:rsidR="00E7226A" w:rsidRPr="007803A1" w:rsidRDefault="00E7226A" w:rsidP="00A764A1">
            <w:pPr>
              <w:jc w:val="center"/>
            </w:pPr>
            <w:r>
              <w:t>1</w:t>
            </w:r>
          </w:p>
        </w:tc>
        <w:tc>
          <w:tcPr>
            <w:tcW w:w="1134" w:type="dxa"/>
          </w:tcPr>
          <w:p w:rsidR="00E7226A" w:rsidRPr="007803A1" w:rsidRDefault="00E7226A" w:rsidP="00A764A1">
            <w:pPr>
              <w:jc w:val="center"/>
            </w:pPr>
          </w:p>
        </w:tc>
        <w:tc>
          <w:tcPr>
            <w:tcW w:w="850" w:type="dxa"/>
          </w:tcPr>
          <w:p w:rsidR="00E7226A" w:rsidRPr="007803A1" w:rsidRDefault="00E7226A" w:rsidP="00A764A1">
            <w:pPr>
              <w:jc w:val="center"/>
            </w:pPr>
          </w:p>
        </w:tc>
        <w:tc>
          <w:tcPr>
            <w:tcW w:w="2063" w:type="dxa"/>
          </w:tcPr>
          <w:p w:rsidR="00E7226A" w:rsidRPr="007803A1" w:rsidRDefault="00E7226A" w:rsidP="00A764A1">
            <w:pPr>
              <w:jc w:val="center"/>
            </w:pPr>
            <w:r>
              <w:t>6</w:t>
            </w:r>
          </w:p>
        </w:tc>
      </w:tr>
      <w:tr w:rsidR="00E7226A" w:rsidRPr="007803A1" w:rsidTr="00A764A1">
        <w:tc>
          <w:tcPr>
            <w:tcW w:w="421" w:type="dxa"/>
          </w:tcPr>
          <w:p w:rsidR="00E7226A" w:rsidRPr="007803A1" w:rsidRDefault="00E7226A" w:rsidP="00A764A1">
            <w:pPr>
              <w:pStyle w:val="a9"/>
              <w:ind w:left="0"/>
              <w:jc w:val="center"/>
            </w:pPr>
            <w:r>
              <w:t>2.</w:t>
            </w:r>
          </w:p>
        </w:tc>
        <w:tc>
          <w:tcPr>
            <w:tcW w:w="3543" w:type="dxa"/>
          </w:tcPr>
          <w:p w:rsidR="00E7226A" w:rsidRPr="007803A1" w:rsidRDefault="00E7226A" w:rsidP="00A764A1">
            <w:pPr>
              <w:jc w:val="both"/>
            </w:pPr>
            <w:r>
              <w:t xml:space="preserve">Связи с общественностью в органах </w:t>
            </w:r>
            <w:r w:rsidRPr="00A764A1">
              <w:rPr>
                <w:bCs/>
                <w:color w:val="292420"/>
              </w:rPr>
              <w:t>государственного и местного самоуправления</w:t>
            </w:r>
            <w:r>
              <w:t xml:space="preserve"> как информационно-коммуникативная деятельность</w:t>
            </w:r>
          </w:p>
        </w:tc>
        <w:tc>
          <w:tcPr>
            <w:tcW w:w="851" w:type="dxa"/>
          </w:tcPr>
          <w:p w:rsidR="00E7226A" w:rsidRPr="007803A1" w:rsidRDefault="00E7226A" w:rsidP="00A764A1">
            <w:pPr>
              <w:jc w:val="center"/>
            </w:pPr>
          </w:p>
        </w:tc>
        <w:tc>
          <w:tcPr>
            <w:tcW w:w="709" w:type="dxa"/>
          </w:tcPr>
          <w:p w:rsidR="00E7226A" w:rsidRPr="007803A1" w:rsidRDefault="00E7226A" w:rsidP="00A764A1">
            <w:pPr>
              <w:jc w:val="center"/>
            </w:pPr>
            <w:r>
              <w:t>1</w:t>
            </w:r>
          </w:p>
        </w:tc>
        <w:tc>
          <w:tcPr>
            <w:tcW w:w="1134" w:type="dxa"/>
          </w:tcPr>
          <w:p w:rsidR="00E7226A" w:rsidRPr="007803A1" w:rsidRDefault="00E7226A" w:rsidP="00A764A1">
            <w:pPr>
              <w:jc w:val="center"/>
            </w:pPr>
            <w:r>
              <w:t>1</w:t>
            </w:r>
          </w:p>
        </w:tc>
        <w:tc>
          <w:tcPr>
            <w:tcW w:w="850" w:type="dxa"/>
          </w:tcPr>
          <w:p w:rsidR="00E7226A" w:rsidRPr="007803A1" w:rsidRDefault="00E7226A" w:rsidP="00A764A1">
            <w:pPr>
              <w:jc w:val="center"/>
            </w:pPr>
          </w:p>
        </w:tc>
        <w:tc>
          <w:tcPr>
            <w:tcW w:w="2063" w:type="dxa"/>
          </w:tcPr>
          <w:p w:rsidR="00E7226A" w:rsidRPr="007803A1" w:rsidRDefault="00E7226A" w:rsidP="00A764A1">
            <w:pPr>
              <w:jc w:val="center"/>
            </w:pPr>
            <w:r>
              <w:t>6</w:t>
            </w:r>
          </w:p>
        </w:tc>
      </w:tr>
      <w:tr w:rsidR="00E7226A" w:rsidRPr="007803A1" w:rsidTr="00A764A1">
        <w:tc>
          <w:tcPr>
            <w:tcW w:w="421" w:type="dxa"/>
          </w:tcPr>
          <w:p w:rsidR="00E7226A" w:rsidRPr="007803A1" w:rsidRDefault="00E7226A" w:rsidP="00A764A1">
            <w:pPr>
              <w:pStyle w:val="a9"/>
              <w:ind w:left="0"/>
              <w:jc w:val="center"/>
            </w:pPr>
            <w:r>
              <w:t>3.</w:t>
            </w:r>
          </w:p>
        </w:tc>
        <w:tc>
          <w:tcPr>
            <w:tcW w:w="3543" w:type="dxa"/>
          </w:tcPr>
          <w:p w:rsidR="00E7226A" w:rsidRPr="007803A1" w:rsidRDefault="00E7226A" w:rsidP="00A764A1">
            <w:pPr>
              <w:jc w:val="both"/>
            </w:pPr>
            <w:r w:rsidRPr="00A764A1">
              <w:rPr>
                <w:bCs/>
                <w:color w:val="292420"/>
              </w:rPr>
              <w:t>Особенности PR-деятельности в органах государственного и местного самоуправления</w:t>
            </w:r>
          </w:p>
        </w:tc>
        <w:tc>
          <w:tcPr>
            <w:tcW w:w="851" w:type="dxa"/>
          </w:tcPr>
          <w:p w:rsidR="00E7226A" w:rsidRPr="007803A1" w:rsidRDefault="00E7226A" w:rsidP="00A764A1">
            <w:pPr>
              <w:jc w:val="center"/>
            </w:pPr>
          </w:p>
        </w:tc>
        <w:tc>
          <w:tcPr>
            <w:tcW w:w="709" w:type="dxa"/>
          </w:tcPr>
          <w:p w:rsidR="00E7226A" w:rsidRPr="007803A1" w:rsidRDefault="00E7226A" w:rsidP="00A764A1">
            <w:pPr>
              <w:jc w:val="center"/>
            </w:pPr>
            <w:r>
              <w:t>1</w:t>
            </w:r>
          </w:p>
        </w:tc>
        <w:tc>
          <w:tcPr>
            <w:tcW w:w="1134" w:type="dxa"/>
          </w:tcPr>
          <w:p w:rsidR="00E7226A" w:rsidRPr="007803A1" w:rsidRDefault="00E7226A" w:rsidP="00A764A1">
            <w:pPr>
              <w:jc w:val="center"/>
            </w:pPr>
            <w:r>
              <w:t>1</w:t>
            </w:r>
          </w:p>
        </w:tc>
        <w:tc>
          <w:tcPr>
            <w:tcW w:w="850" w:type="dxa"/>
          </w:tcPr>
          <w:p w:rsidR="00E7226A" w:rsidRPr="007803A1" w:rsidRDefault="00E7226A" w:rsidP="00A764A1">
            <w:pPr>
              <w:jc w:val="center"/>
            </w:pPr>
          </w:p>
        </w:tc>
        <w:tc>
          <w:tcPr>
            <w:tcW w:w="2063" w:type="dxa"/>
          </w:tcPr>
          <w:p w:rsidR="00E7226A" w:rsidRPr="007803A1" w:rsidRDefault="00E7226A" w:rsidP="00A764A1">
            <w:pPr>
              <w:jc w:val="center"/>
            </w:pPr>
            <w:r>
              <w:t>6</w:t>
            </w:r>
          </w:p>
        </w:tc>
      </w:tr>
      <w:tr w:rsidR="00E7226A" w:rsidRPr="007803A1" w:rsidTr="00A764A1">
        <w:tc>
          <w:tcPr>
            <w:tcW w:w="421" w:type="dxa"/>
          </w:tcPr>
          <w:p w:rsidR="00E7226A" w:rsidRPr="007803A1" w:rsidRDefault="00E7226A" w:rsidP="00A764A1">
            <w:pPr>
              <w:pStyle w:val="a9"/>
              <w:ind w:left="0"/>
              <w:jc w:val="center"/>
            </w:pPr>
            <w:r>
              <w:t>4.</w:t>
            </w:r>
          </w:p>
        </w:tc>
        <w:tc>
          <w:tcPr>
            <w:tcW w:w="3543" w:type="dxa"/>
          </w:tcPr>
          <w:p w:rsidR="00E7226A" w:rsidRPr="00A764A1" w:rsidRDefault="00E7226A" w:rsidP="00A764A1">
            <w:pPr>
              <w:jc w:val="both"/>
              <w:rPr>
                <w:color w:val="000000"/>
              </w:rPr>
            </w:pPr>
            <w:r w:rsidRPr="00A764A1">
              <w:rPr>
                <w:bCs/>
                <w:color w:val="292420"/>
              </w:rPr>
              <w:t>Особенности профессиональной деятельности специалиста по связям с общественностью.</w:t>
            </w:r>
          </w:p>
        </w:tc>
        <w:tc>
          <w:tcPr>
            <w:tcW w:w="851" w:type="dxa"/>
          </w:tcPr>
          <w:p w:rsidR="00E7226A" w:rsidRPr="007803A1" w:rsidRDefault="00E7226A" w:rsidP="00A764A1">
            <w:pPr>
              <w:jc w:val="center"/>
            </w:pPr>
          </w:p>
        </w:tc>
        <w:tc>
          <w:tcPr>
            <w:tcW w:w="709" w:type="dxa"/>
          </w:tcPr>
          <w:p w:rsidR="00E7226A" w:rsidRPr="007803A1" w:rsidRDefault="00E7226A" w:rsidP="00A764A1">
            <w:pPr>
              <w:jc w:val="center"/>
            </w:pPr>
            <w:r>
              <w:t>1</w:t>
            </w:r>
          </w:p>
        </w:tc>
        <w:tc>
          <w:tcPr>
            <w:tcW w:w="1134" w:type="dxa"/>
          </w:tcPr>
          <w:p w:rsidR="00E7226A" w:rsidRPr="007803A1" w:rsidRDefault="00E7226A" w:rsidP="00A764A1">
            <w:pPr>
              <w:jc w:val="center"/>
            </w:pPr>
            <w:r>
              <w:t>1</w:t>
            </w:r>
          </w:p>
        </w:tc>
        <w:tc>
          <w:tcPr>
            <w:tcW w:w="850" w:type="dxa"/>
          </w:tcPr>
          <w:p w:rsidR="00E7226A" w:rsidRPr="007803A1" w:rsidRDefault="00E7226A" w:rsidP="00A764A1">
            <w:pPr>
              <w:jc w:val="center"/>
            </w:pPr>
          </w:p>
        </w:tc>
        <w:tc>
          <w:tcPr>
            <w:tcW w:w="2063" w:type="dxa"/>
          </w:tcPr>
          <w:p w:rsidR="00E7226A" w:rsidRPr="007803A1" w:rsidRDefault="00E7226A" w:rsidP="00A764A1">
            <w:pPr>
              <w:jc w:val="center"/>
            </w:pPr>
            <w:r>
              <w:t>6</w:t>
            </w:r>
          </w:p>
        </w:tc>
      </w:tr>
      <w:tr w:rsidR="00E7226A" w:rsidRPr="007803A1" w:rsidTr="00A764A1">
        <w:tc>
          <w:tcPr>
            <w:tcW w:w="421" w:type="dxa"/>
          </w:tcPr>
          <w:p w:rsidR="00E7226A" w:rsidRDefault="00E7226A" w:rsidP="00A764A1">
            <w:pPr>
              <w:pStyle w:val="a9"/>
              <w:ind w:left="0"/>
              <w:jc w:val="center"/>
            </w:pPr>
            <w:r>
              <w:t>5.</w:t>
            </w:r>
          </w:p>
          <w:p w:rsidR="00E7226A" w:rsidRPr="005C03C2" w:rsidRDefault="00E7226A" w:rsidP="005C03C2"/>
        </w:tc>
        <w:tc>
          <w:tcPr>
            <w:tcW w:w="3543" w:type="dxa"/>
          </w:tcPr>
          <w:p w:rsidR="00E7226A" w:rsidRPr="007803A1" w:rsidRDefault="00E7226A" w:rsidP="00A764A1">
            <w:pPr>
              <w:jc w:val="both"/>
            </w:pPr>
            <w:r w:rsidRPr="00A764A1">
              <w:rPr>
                <w:bCs/>
                <w:color w:val="292420"/>
              </w:rPr>
              <w:t>Правовое обеспечение деятельности в сфере связей с общественностью.</w:t>
            </w:r>
          </w:p>
        </w:tc>
        <w:tc>
          <w:tcPr>
            <w:tcW w:w="851" w:type="dxa"/>
          </w:tcPr>
          <w:p w:rsidR="00E7226A" w:rsidRPr="007803A1" w:rsidRDefault="00E7226A" w:rsidP="00A764A1">
            <w:pPr>
              <w:jc w:val="center"/>
            </w:pPr>
          </w:p>
        </w:tc>
        <w:tc>
          <w:tcPr>
            <w:tcW w:w="709" w:type="dxa"/>
          </w:tcPr>
          <w:p w:rsidR="00E7226A" w:rsidRPr="007803A1" w:rsidRDefault="00E7226A" w:rsidP="00A764A1">
            <w:pPr>
              <w:jc w:val="center"/>
            </w:pPr>
            <w:r>
              <w:t>1</w:t>
            </w:r>
          </w:p>
        </w:tc>
        <w:tc>
          <w:tcPr>
            <w:tcW w:w="1134" w:type="dxa"/>
          </w:tcPr>
          <w:p w:rsidR="00E7226A" w:rsidRPr="007803A1" w:rsidRDefault="00E7226A" w:rsidP="00A764A1">
            <w:pPr>
              <w:jc w:val="center"/>
            </w:pPr>
            <w:r>
              <w:t>1</w:t>
            </w:r>
          </w:p>
        </w:tc>
        <w:tc>
          <w:tcPr>
            <w:tcW w:w="850" w:type="dxa"/>
          </w:tcPr>
          <w:p w:rsidR="00E7226A" w:rsidRPr="007803A1" w:rsidRDefault="00E7226A" w:rsidP="00A764A1">
            <w:pPr>
              <w:jc w:val="center"/>
            </w:pPr>
          </w:p>
        </w:tc>
        <w:tc>
          <w:tcPr>
            <w:tcW w:w="2063" w:type="dxa"/>
          </w:tcPr>
          <w:p w:rsidR="00E7226A" w:rsidRPr="007803A1" w:rsidRDefault="00E7226A" w:rsidP="00A764A1">
            <w:pPr>
              <w:jc w:val="center"/>
            </w:pPr>
            <w:r>
              <w:t>6</w:t>
            </w:r>
          </w:p>
        </w:tc>
      </w:tr>
      <w:tr w:rsidR="00E7226A" w:rsidRPr="007803A1" w:rsidTr="00A764A1">
        <w:tc>
          <w:tcPr>
            <w:tcW w:w="421" w:type="dxa"/>
          </w:tcPr>
          <w:p w:rsidR="00E7226A" w:rsidRPr="007803A1" w:rsidRDefault="00E7226A" w:rsidP="00A764A1">
            <w:pPr>
              <w:pStyle w:val="a9"/>
              <w:ind w:left="0"/>
              <w:jc w:val="center"/>
            </w:pPr>
            <w:r>
              <w:t>6.</w:t>
            </w:r>
          </w:p>
        </w:tc>
        <w:tc>
          <w:tcPr>
            <w:tcW w:w="3543" w:type="dxa"/>
          </w:tcPr>
          <w:p w:rsidR="00E7226A" w:rsidRPr="007803A1" w:rsidRDefault="00E7226A" w:rsidP="00A764A1">
            <w:pPr>
              <w:jc w:val="both"/>
            </w:pPr>
            <w:r w:rsidRPr="00A764A1">
              <w:rPr>
                <w:bCs/>
                <w:color w:val="292420"/>
              </w:rPr>
              <w:t>Организация деятельности PR-служб в органах государственного и местного самоуправления.</w:t>
            </w:r>
          </w:p>
        </w:tc>
        <w:tc>
          <w:tcPr>
            <w:tcW w:w="851" w:type="dxa"/>
          </w:tcPr>
          <w:p w:rsidR="00E7226A" w:rsidRPr="007803A1" w:rsidRDefault="00E7226A" w:rsidP="00A764A1">
            <w:pPr>
              <w:jc w:val="center"/>
            </w:pPr>
          </w:p>
        </w:tc>
        <w:tc>
          <w:tcPr>
            <w:tcW w:w="709" w:type="dxa"/>
          </w:tcPr>
          <w:p w:rsidR="00E7226A" w:rsidRPr="007803A1" w:rsidRDefault="00E7226A" w:rsidP="00A764A1">
            <w:pPr>
              <w:jc w:val="center"/>
            </w:pPr>
            <w:r>
              <w:t>1</w:t>
            </w:r>
          </w:p>
        </w:tc>
        <w:tc>
          <w:tcPr>
            <w:tcW w:w="1134" w:type="dxa"/>
          </w:tcPr>
          <w:p w:rsidR="00E7226A" w:rsidRPr="007803A1" w:rsidRDefault="00E7226A" w:rsidP="00A764A1">
            <w:pPr>
              <w:jc w:val="center"/>
            </w:pPr>
            <w:r>
              <w:t>1(1*)</w:t>
            </w:r>
          </w:p>
        </w:tc>
        <w:tc>
          <w:tcPr>
            <w:tcW w:w="850" w:type="dxa"/>
          </w:tcPr>
          <w:p w:rsidR="00E7226A" w:rsidRPr="007803A1" w:rsidRDefault="00E7226A" w:rsidP="00A764A1">
            <w:pPr>
              <w:jc w:val="center"/>
            </w:pPr>
          </w:p>
        </w:tc>
        <w:tc>
          <w:tcPr>
            <w:tcW w:w="2063" w:type="dxa"/>
          </w:tcPr>
          <w:p w:rsidR="00E7226A" w:rsidRPr="007803A1" w:rsidRDefault="00E7226A" w:rsidP="00A764A1">
            <w:pPr>
              <w:jc w:val="center"/>
            </w:pPr>
            <w:r>
              <w:t>6</w:t>
            </w:r>
          </w:p>
        </w:tc>
      </w:tr>
      <w:tr w:rsidR="00E7226A" w:rsidRPr="007803A1" w:rsidTr="00A764A1">
        <w:tc>
          <w:tcPr>
            <w:tcW w:w="421" w:type="dxa"/>
          </w:tcPr>
          <w:p w:rsidR="00E7226A" w:rsidRPr="007803A1" w:rsidRDefault="00E7226A" w:rsidP="00A764A1">
            <w:pPr>
              <w:pStyle w:val="a9"/>
              <w:ind w:left="0"/>
              <w:jc w:val="center"/>
            </w:pPr>
            <w:r>
              <w:t>7.</w:t>
            </w:r>
          </w:p>
        </w:tc>
        <w:tc>
          <w:tcPr>
            <w:tcW w:w="3543" w:type="dxa"/>
          </w:tcPr>
          <w:p w:rsidR="00E7226A" w:rsidRPr="00A764A1" w:rsidRDefault="00E7226A" w:rsidP="00A764A1">
            <w:pPr>
              <w:jc w:val="both"/>
              <w:rPr>
                <w:bCs/>
                <w:color w:val="292420"/>
              </w:rPr>
            </w:pPr>
            <w:r w:rsidRPr="00A764A1">
              <w:rPr>
                <w:bCs/>
              </w:rPr>
              <w:t>Понятие и коммуникативные функции имиджа в связях с общественностью</w:t>
            </w:r>
            <w:r>
              <w:t xml:space="preserve"> в органах </w:t>
            </w:r>
            <w:r w:rsidRPr="00A764A1">
              <w:rPr>
                <w:bCs/>
                <w:color w:val="292420"/>
              </w:rPr>
              <w:t>государственного и местного самоуправления.</w:t>
            </w:r>
          </w:p>
        </w:tc>
        <w:tc>
          <w:tcPr>
            <w:tcW w:w="851" w:type="dxa"/>
          </w:tcPr>
          <w:p w:rsidR="00E7226A" w:rsidRPr="007803A1" w:rsidRDefault="00E7226A" w:rsidP="00A764A1">
            <w:pPr>
              <w:jc w:val="center"/>
            </w:pPr>
          </w:p>
        </w:tc>
        <w:tc>
          <w:tcPr>
            <w:tcW w:w="709" w:type="dxa"/>
          </w:tcPr>
          <w:p w:rsidR="00E7226A" w:rsidRPr="007803A1" w:rsidRDefault="00E7226A" w:rsidP="00A764A1">
            <w:pPr>
              <w:jc w:val="center"/>
            </w:pPr>
            <w:r>
              <w:t>1</w:t>
            </w:r>
          </w:p>
        </w:tc>
        <w:tc>
          <w:tcPr>
            <w:tcW w:w="1134" w:type="dxa"/>
          </w:tcPr>
          <w:p w:rsidR="00E7226A" w:rsidRPr="007803A1" w:rsidRDefault="00E7226A" w:rsidP="00A764A1">
            <w:pPr>
              <w:jc w:val="center"/>
            </w:pPr>
            <w:r>
              <w:t>1</w:t>
            </w:r>
          </w:p>
        </w:tc>
        <w:tc>
          <w:tcPr>
            <w:tcW w:w="850" w:type="dxa"/>
          </w:tcPr>
          <w:p w:rsidR="00E7226A" w:rsidRPr="007803A1" w:rsidRDefault="00E7226A" w:rsidP="00A764A1">
            <w:pPr>
              <w:jc w:val="center"/>
            </w:pPr>
          </w:p>
        </w:tc>
        <w:tc>
          <w:tcPr>
            <w:tcW w:w="2063" w:type="dxa"/>
          </w:tcPr>
          <w:p w:rsidR="00E7226A" w:rsidRPr="007803A1" w:rsidRDefault="00E7226A" w:rsidP="00A764A1">
            <w:pPr>
              <w:jc w:val="center"/>
            </w:pPr>
            <w:r>
              <w:t>6</w:t>
            </w:r>
          </w:p>
        </w:tc>
      </w:tr>
      <w:tr w:rsidR="00E7226A" w:rsidRPr="007803A1" w:rsidTr="00A764A1">
        <w:tc>
          <w:tcPr>
            <w:tcW w:w="421" w:type="dxa"/>
          </w:tcPr>
          <w:p w:rsidR="00E7226A" w:rsidRPr="007803A1" w:rsidRDefault="00E7226A" w:rsidP="00A764A1">
            <w:pPr>
              <w:pStyle w:val="a9"/>
              <w:ind w:left="0"/>
              <w:jc w:val="center"/>
            </w:pPr>
            <w:r>
              <w:t>8.</w:t>
            </w:r>
          </w:p>
        </w:tc>
        <w:tc>
          <w:tcPr>
            <w:tcW w:w="3543" w:type="dxa"/>
          </w:tcPr>
          <w:p w:rsidR="00E7226A" w:rsidRPr="00A764A1" w:rsidRDefault="00E7226A" w:rsidP="00A764A1">
            <w:pPr>
              <w:jc w:val="both"/>
              <w:rPr>
                <w:bCs/>
                <w:color w:val="292420"/>
              </w:rPr>
            </w:pPr>
            <w:r w:rsidRPr="00A764A1">
              <w:rPr>
                <w:bCs/>
                <w:color w:val="292420"/>
              </w:rPr>
              <w:t xml:space="preserve">PR-технологии </w:t>
            </w:r>
            <w:r w:rsidRPr="00A764A1">
              <w:rPr>
                <w:bCs/>
                <w:color w:val="000000"/>
              </w:rPr>
              <w:t>выхода на различные аудитории общественности</w:t>
            </w:r>
          </w:p>
        </w:tc>
        <w:tc>
          <w:tcPr>
            <w:tcW w:w="851" w:type="dxa"/>
          </w:tcPr>
          <w:p w:rsidR="00E7226A" w:rsidRPr="007803A1" w:rsidRDefault="00E7226A" w:rsidP="00A764A1">
            <w:pPr>
              <w:jc w:val="center"/>
            </w:pPr>
          </w:p>
        </w:tc>
        <w:tc>
          <w:tcPr>
            <w:tcW w:w="709" w:type="dxa"/>
          </w:tcPr>
          <w:p w:rsidR="00E7226A" w:rsidRPr="007803A1" w:rsidRDefault="00E7226A" w:rsidP="00A764A1">
            <w:pPr>
              <w:jc w:val="center"/>
            </w:pPr>
            <w:r>
              <w:t>1</w:t>
            </w:r>
          </w:p>
        </w:tc>
        <w:tc>
          <w:tcPr>
            <w:tcW w:w="1134" w:type="dxa"/>
          </w:tcPr>
          <w:p w:rsidR="00E7226A" w:rsidRPr="007803A1" w:rsidRDefault="00E7226A" w:rsidP="00A764A1">
            <w:pPr>
              <w:jc w:val="center"/>
            </w:pPr>
            <w:r>
              <w:t>1</w:t>
            </w:r>
          </w:p>
        </w:tc>
        <w:tc>
          <w:tcPr>
            <w:tcW w:w="850" w:type="dxa"/>
          </w:tcPr>
          <w:p w:rsidR="00E7226A" w:rsidRPr="007803A1" w:rsidRDefault="00E7226A" w:rsidP="00A764A1">
            <w:pPr>
              <w:jc w:val="center"/>
            </w:pPr>
          </w:p>
        </w:tc>
        <w:tc>
          <w:tcPr>
            <w:tcW w:w="2063" w:type="dxa"/>
          </w:tcPr>
          <w:p w:rsidR="00E7226A" w:rsidRPr="007803A1" w:rsidRDefault="00E7226A" w:rsidP="00A764A1">
            <w:pPr>
              <w:jc w:val="center"/>
            </w:pPr>
            <w:r>
              <w:t>6</w:t>
            </w:r>
          </w:p>
        </w:tc>
      </w:tr>
      <w:tr w:rsidR="00E7226A" w:rsidRPr="007803A1" w:rsidTr="00A764A1">
        <w:tc>
          <w:tcPr>
            <w:tcW w:w="421" w:type="dxa"/>
          </w:tcPr>
          <w:p w:rsidR="00E7226A" w:rsidRPr="007803A1" w:rsidRDefault="00E7226A" w:rsidP="00A764A1">
            <w:pPr>
              <w:pStyle w:val="a9"/>
              <w:ind w:left="0"/>
              <w:jc w:val="center"/>
            </w:pPr>
            <w:r>
              <w:t>9.</w:t>
            </w:r>
          </w:p>
        </w:tc>
        <w:tc>
          <w:tcPr>
            <w:tcW w:w="3543" w:type="dxa"/>
          </w:tcPr>
          <w:p w:rsidR="00E7226A" w:rsidRPr="00A764A1" w:rsidRDefault="00E7226A" w:rsidP="00A764A1">
            <w:pPr>
              <w:jc w:val="both"/>
              <w:rPr>
                <w:bCs/>
                <w:color w:val="292420"/>
              </w:rPr>
            </w:pPr>
            <w:r w:rsidRPr="00A764A1">
              <w:rPr>
                <w:bCs/>
              </w:rPr>
              <w:t xml:space="preserve">СМИ и Интернет как основные каналы воздействия </w:t>
            </w:r>
            <w:r w:rsidRPr="00A764A1">
              <w:rPr>
                <w:bCs/>
                <w:lang w:val="en-US"/>
              </w:rPr>
              <w:t>PR</w:t>
            </w:r>
            <w:r w:rsidRPr="00A764A1">
              <w:rPr>
                <w:bCs/>
              </w:rPr>
              <w:t xml:space="preserve"> </w:t>
            </w:r>
            <w:proofErr w:type="spellStart"/>
            <w:r w:rsidRPr="00A764A1">
              <w:rPr>
                <w:bCs/>
              </w:rPr>
              <w:t>технологий</w:t>
            </w:r>
            <w:r>
              <w:t>в</w:t>
            </w:r>
            <w:proofErr w:type="spellEnd"/>
            <w:r>
              <w:t xml:space="preserve"> </w:t>
            </w:r>
            <w:r w:rsidRPr="00A764A1">
              <w:rPr>
                <w:bCs/>
                <w:color w:val="292420"/>
              </w:rPr>
              <w:t>PR-</w:t>
            </w:r>
            <w:r>
              <w:t xml:space="preserve">деятельности органов </w:t>
            </w:r>
            <w:r w:rsidRPr="00A764A1">
              <w:rPr>
                <w:bCs/>
                <w:color w:val="292420"/>
              </w:rPr>
              <w:t>государственного и местного самоуправления.</w:t>
            </w:r>
          </w:p>
        </w:tc>
        <w:tc>
          <w:tcPr>
            <w:tcW w:w="851" w:type="dxa"/>
          </w:tcPr>
          <w:p w:rsidR="00E7226A" w:rsidRPr="007803A1" w:rsidRDefault="00E7226A" w:rsidP="00A764A1">
            <w:pPr>
              <w:jc w:val="center"/>
            </w:pPr>
          </w:p>
        </w:tc>
        <w:tc>
          <w:tcPr>
            <w:tcW w:w="709" w:type="dxa"/>
          </w:tcPr>
          <w:p w:rsidR="00E7226A" w:rsidRPr="007803A1" w:rsidRDefault="00E7226A" w:rsidP="00A764A1">
            <w:pPr>
              <w:jc w:val="center"/>
            </w:pPr>
            <w:r>
              <w:t>1</w:t>
            </w:r>
          </w:p>
        </w:tc>
        <w:tc>
          <w:tcPr>
            <w:tcW w:w="1134" w:type="dxa"/>
          </w:tcPr>
          <w:p w:rsidR="00E7226A" w:rsidRPr="007803A1" w:rsidRDefault="00E7226A" w:rsidP="00A764A1">
            <w:pPr>
              <w:jc w:val="center"/>
            </w:pPr>
            <w:r>
              <w:t>1</w:t>
            </w:r>
          </w:p>
        </w:tc>
        <w:tc>
          <w:tcPr>
            <w:tcW w:w="850" w:type="dxa"/>
          </w:tcPr>
          <w:p w:rsidR="00E7226A" w:rsidRPr="007803A1" w:rsidRDefault="00E7226A" w:rsidP="00A764A1">
            <w:pPr>
              <w:jc w:val="center"/>
            </w:pPr>
          </w:p>
        </w:tc>
        <w:tc>
          <w:tcPr>
            <w:tcW w:w="2063" w:type="dxa"/>
          </w:tcPr>
          <w:p w:rsidR="00E7226A" w:rsidRPr="007803A1" w:rsidRDefault="00E7226A" w:rsidP="00A764A1">
            <w:pPr>
              <w:jc w:val="center"/>
            </w:pPr>
            <w:r>
              <w:t>5</w:t>
            </w:r>
          </w:p>
        </w:tc>
      </w:tr>
      <w:bookmarkEnd w:id="2"/>
      <w:tr w:rsidR="00E7226A" w:rsidRPr="007803A1" w:rsidTr="00A764A1">
        <w:tc>
          <w:tcPr>
            <w:tcW w:w="421" w:type="dxa"/>
          </w:tcPr>
          <w:p w:rsidR="00E7226A" w:rsidRPr="007803A1" w:rsidRDefault="00E7226A" w:rsidP="00A764A1">
            <w:pPr>
              <w:pStyle w:val="a9"/>
              <w:ind w:left="360"/>
            </w:pPr>
          </w:p>
        </w:tc>
        <w:tc>
          <w:tcPr>
            <w:tcW w:w="3543" w:type="dxa"/>
          </w:tcPr>
          <w:p w:rsidR="00E7226A" w:rsidRPr="007803A1" w:rsidRDefault="00E7226A" w:rsidP="00A764A1">
            <w:pPr>
              <w:jc w:val="both"/>
            </w:pPr>
            <w:r w:rsidRPr="007803A1">
              <w:t>Промежуточная аттестация</w:t>
            </w:r>
          </w:p>
        </w:tc>
        <w:tc>
          <w:tcPr>
            <w:tcW w:w="851" w:type="dxa"/>
          </w:tcPr>
          <w:p w:rsidR="00E7226A" w:rsidRPr="007803A1" w:rsidRDefault="00E7226A" w:rsidP="00A764A1">
            <w:pPr>
              <w:jc w:val="center"/>
            </w:pPr>
          </w:p>
        </w:tc>
        <w:tc>
          <w:tcPr>
            <w:tcW w:w="709" w:type="dxa"/>
          </w:tcPr>
          <w:p w:rsidR="00E7226A" w:rsidRPr="007803A1" w:rsidRDefault="00E7226A" w:rsidP="00A764A1">
            <w:pPr>
              <w:jc w:val="center"/>
            </w:pPr>
          </w:p>
        </w:tc>
        <w:tc>
          <w:tcPr>
            <w:tcW w:w="1134" w:type="dxa"/>
          </w:tcPr>
          <w:p w:rsidR="00E7226A" w:rsidRPr="007803A1" w:rsidRDefault="00E7226A" w:rsidP="00A764A1">
            <w:pPr>
              <w:jc w:val="center"/>
            </w:pPr>
          </w:p>
        </w:tc>
        <w:tc>
          <w:tcPr>
            <w:tcW w:w="850" w:type="dxa"/>
          </w:tcPr>
          <w:p w:rsidR="00E7226A" w:rsidRPr="007803A1" w:rsidRDefault="00E7226A" w:rsidP="00A764A1">
            <w:pPr>
              <w:jc w:val="center"/>
            </w:pPr>
          </w:p>
        </w:tc>
        <w:tc>
          <w:tcPr>
            <w:tcW w:w="2063" w:type="dxa"/>
          </w:tcPr>
          <w:p w:rsidR="00E7226A" w:rsidRPr="007803A1" w:rsidRDefault="00E7226A" w:rsidP="00A764A1">
            <w:pPr>
              <w:jc w:val="center"/>
            </w:pPr>
          </w:p>
        </w:tc>
      </w:tr>
      <w:tr w:rsidR="00E7226A" w:rsidRPr="007803A1" w:rsidTr="00A764A1">
        <w:tc>
          <w:tcPr>
            <w:tcW w:w="421" w:type="dxa"/>
          </w:tcPr>
          <w:p w:rsidR="00E7226A" w:rsidRPr="007803A1" w:rsidRDefault="00E7226A" w:rsidP="00A764A1">
            <w:pPr>
              <w:pStyle w:val="a9"/>
              <w:ind w:left="360"/>
            </w:pPr>
          </w:p>
        </w:tc>
        <w:tc>
          <w:tcPr>
            <w:tcW w:w="3543" w:type="dxa"/>
          </w:tcPr>
          <w:p w:rsidR="00E7226A" w:rsidRPr="007803A1" w:rsidRDefault="00E7226A" w:rsidP="00A764A1">
            <w:pPr>
              <w:jc w:val="both"/>
            </w:pPr>
            <w:r w:rsidRPr="007803A1">
              <w:t xml:space="preserve">Итого </w:t>
            </w:r>
          </w:p>
        </w:tc>
        <w:tc>
          <w:tcPr>
            <w:tcW w:w="851" w:type="dxa"/>
          </w:tcPr>
          <w:p w:rsidR="00E7226A" w:rsidRPr="007803A1" w:rsidRDefault="00E7226A" w:rsidP="00A764A1">
            <w:pPr>
              <w:jc w:val="center"/>
            </w:pPr>
          </w:p>
        </w:tc>
        <w:tc>
          <w:tcPr>
            <w:tcW w:w="709" w:type="dxa"/>
          </w:tcPr>
          <w:p w:rsidR="00E7226A" w:rsidRPr="007803A1" w:rsidRDefault="00E7226A" w:rsidP="00A764A1">
            <w:pPr>
              <w:jc w:val="center"/>
            </w:pPr>
            <w:r>
              <w:t>9</w:t>
            </w:r>
          </w:p>
        </w:tc>
        <w:tc>
          <w:tcPr>
            <w:tcW w:w="1134" w:type="dxa"/>
          </w:tcPr>
          <w:p w:rsidR="00E7226A" w:rsidRPr="007803A1" w:rsidRDefault="00E7226A" w:rsidP="00A764A1">
            <w:pPr>
              <w:jc w:val="center"/>
            </w:pPr>
            <w:r>
              <w:t>8</w:t>
            </w:r>
          </w:p>
        </w:tc>
        <w:tc>
          <w:tcPr>
            <w:tcW w:w="850" w:type="dxa"/>
          </w:tcPr>
          <w:p w:rsidR="00E7226A" w:rsidRPr="007803A1" w:rsidRDefault="00E7226A" w:rsidP="00A764A1">
            <w:pPr>
              <w:jc w:val="center"/>
            </w:pPr>
          </w:p>
        </w:tc>
        <w:tc>
          <w:tcPr>
            <w:tcW w:w="2063" w:type="dxa"/>
          </w:tcPr>
          <w:p w:rsidR="00E7226A" w:rsidRPr="007803A1" w:rsidRDefault="00E7226A" w:rsidP="00A764A1">
            <w:pPr>
              <w:jc w:val="center"/>
            </w:pPr>
            <w:r>
              <w:t>53</w:t>
            </w:r>
          </w:p>
        </w:tc>
      </w:tr>
    </w:tbl>
    <w:p w:rsidR="00E7226A" w:rsidRDefault="00E7226A" w:rsidP="007803A1">
      <w:pPr>
        <w:jc w:val="both"/>
      </w:pPr>
      <w:r w:rsidRPr="00FE4AB5">
        <w:t>*- реализуется в форме практической подготовки</w:t>
      </w:r>
    </w:p>
    <w:p w:rsidR="00E7226A" w:rsidRPr="007803A1" w:rsidRDefault="00E7226A" w:rsidP="007803A1">
      <w:pPr>
        <w:jc w:val="both"/>
      </w:pPr>
    </w:p>
    <w:p w:rsidR="00E7226A" w:rsidRPr="004E5D11" w:rsidRDefault="00E7226A" w:rsidP="00656A4A">
      <w:pPr>
        <w:pStyle w:val="a9"/>
        <w:numPr>
          <w:ilvl w:val="1"/>
          <w:numId w:val="4"/>
        </w:numPr>
        <w:jc w:val="both"/>
        <w:rPr>
          <w:b/>
          <w:bCs/>
        </w:rPr>
      </w:pPr>
      <w:r w:rsidRPr="004E5D11">
        <w:rPr>
          <w:b/>
          <w:bCs/>
        </w:rPr>
        <w:t>Программа дисциплины, структурированная по темам / разделам</w:t>
      </w:r>
    </w:p>
    <w:p w:rsidR="00E7226A" w:rsidRPr="007803A1" w:rsidRDefault="00E7226A" w:rsidP="007803A1">
      <w:pPr>
        <w:pStyle w:val="a9"/>
        <w:ind w:left="1440"/>
        <w:jc w:val="center"/>
      </w:pPr>
    </w:p>
    <w:p w:rsidR="00E7226A" w:rsidRPr="004E5D11" w:rsidRDefault="00E7226A" w:rsidP="00656A4A">
      <w:pPr>
        <w:pStyle w:val="a9"/>
        <w:numPr>
          <w:ilvl w:val="2"/>
          <w:numId w:val="4"/>
        </w:numPr>
        <w:jc w:val="center"/>
        <w:rPr>
          <w:b/>
          <w:bCs/>
          <w:i/>
          <w:iCs/>
        </w:rPr>
      </w:pPr>
      <w:r w:rsidRPr="004E5D11">
        <w:rPr>
          <w:b/>
          <w:bCs/>
          <w:i/>
          <w:iCs/>
        </w:rPr>
        <w:t>Содержание лекционного курса</w:t>
      </w:r>
    </w:p>
    <w:p w:rsidR="00E7226A" w:rsidRPr="007803A1" w:rsidRDefault="00E7226A" w:rsidP="007803A1">
      <w:pPr>
        <w:pStyle w:val="a9"/>
        <w:ind w:left="144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64"/>
        <w:gridCol w:w="5890"/>
      </w:tblGrid>
      <w:tr w:rsidR="00E7226A" w:rsidRPr="002275A7" w:rsidTr="00A764A1">
        <w:tc>
          <w:tcPr>
            <w:tcW w:w="817" w:type="dxa"/>
          </w:tcPr>
          <w:p w:rsidR="00E7226A" w:rsidRPr="00A764A1" w:rsidRDefault="00E7226A" w:rsidP="00A764A1">
            <w:pPr>
              <w:jc w:val="center"/>
              <w:rPr>
                <w:b/>
              </w:rPr>
            </w:pPr>
            <w:bookmarkStart w:id="3" w:name="_Hlk68788214"/>
            <w:r w:rsidRPr="00A764A1">
              <w:rPr>
                <w:b/>
              </w:rPr>
              <w:t>№ п/п</w:t>
            </w:r>
          </w:p>
        </w:tc>
        <w:tc>
          <w:tcPr>
            <w:tcW w:w="2864" w:type="dxa"/>
          </w:tcPr>
          <w:p w:rsidR="00E7226A" w:rsidRPr="00A764A1" w:rsidRDefault="00E7226A" w:rsidP="00A764A1">
            <w:pPr>
              <w:jc w:val="center"/>
              <w:rPr>
                <w:b/>
              </w:rPr>
            </w:pPr>
            <w:r w:rsidRPr="00A764A1">
              <w:rPr>
                <w:b/>
              </w:rPr>
              <w:t>Наименование раздела дисциплины</w:t>
            </w:r>
          </w:p>
        </w:tc>
        <w:tc>
          <w:tcPr>
            <w:tcW w:w="5890" w:type="dxa"/>
          </w:tcPr>
          <w:p w:rsidR="00E7226A" w:rsidRPr="00A764A1" w:rsidRDefault="00E7226A" w:rsidP="00A764A1">
            <w:pPr>
              <w:jc w:val="center"/>
              <w:rPr>
                <w:b/>
              </w:rPr>
            </w:pPr>
            <w:r w:rsidRPr="00A764A1">
              <w:rPr>
                <w:b/>
              </w:rPr>
              <w:t>Содержание раздела дисциплины</w:t>
            </w:r>
          </w:p>
        </w:tc>
      </w:tr>
      <w:tr w:rsidR="00E7226A" w:rsidRPr="002275A7" w:rsidTr="00A764A1">
        <w:tc>
          <w:tcPr>
            <w:tcW w:w="817" w:type="dxa"/>
          </w:tcPr>
          <w:p w:rsidR="00E7226A" w:rsidRPr="002275A7" w:rsidRDefault="00E7226A" w:rsidP="00A764A1">
            <w:pPr>
              <w:pStyle w:val="a9"/>
              <w:numPr>
                <w:ilvl w:val="0"/>
                <w:numId w:val="2"/>
              </w:numPr>
              <w:jc w:val="center"/>
            </w:pPr>
          </w:p>
        </w:tc>
        <w:tc>
          <w:tcPr>
            <w:tcW w:w="2864" w:type="dxa"/>
          </w:tcPr>
          <w:p w:rsidR="00E7226A" w:rsidRPr="002275A7" w:rsidRDefault="00E7226A" w:rsidP="008B6D7C">
            <w:r w:rsidRPr="00A764A1">
              <w:rPr>
                <w:bCs/>
                <w:color w:val="292420"/>
              </w:rPr>
              <w:t>Теоретические основы изучения дисциплины «Связи с общественностью»</w:t>
            </w:r>
          </w:p>
        </w:tc>
        <w:tc>
          <w:tcPr>
            <w:tcW w:w="5890" w:type="dxa"/>
          </w:tcPr>
          <w:p w:rsidR="00E7226A" w:rsidRPr="002275A7" w:rsidRDefault="00E7226A" w:rsidP="00A764A1">
            <w:pPr>
              <w:ind w:firstLine="374"/>
              <w:jc w:val="both"/>
            </w:pPr>
            <w:r w:rsidRPr="00A764A1">
              <w:rPr>
                <w:color w:val="000000"/>
              </w:rPr>
              <w:t xml:space="preserve">Понятие связей с общественностью (PR). Возникновение «связей с общественностью» как области научного знания и практической </w:t>
            </w:r>
            <w:proofErr w:type="spellStart"/>
            <w:r w:rsidRPr="00A764A1">
              <w:rPr>
                <w:color w:val="000000"/>
              </w:rPr>
              <w:t>деятельности.Основные</w:t>
            </w:r>
            <w:proofErr w:type="spellEnd"/>
            <w:r w:rsidRPr="00A764A1">
              <w:rPr>
                <w:color w:val="000000"/>
              </w:rPr>
              <w:t xml:space="preserve"> причины развития связей с </w:t>
            </w:r>
            <w:proofErr w:type="spellStart"/>
            <w:r w:rsidRPr="00A764A1">
              <w:rPr>
                <w:color w:val="000000"/>
              </w:rPr>
              <w:t>общественностью.Базисные</w:t>
            </w:r>
            <w:proofErr w:type="spellEnd"/>
            <w:r w:rsidRPr="00A764A1">
              <w:rPr>
                <w:color w:val="000000"/>
              </w:rPr>
              <w:t xml:space="preserve"> и технологические субъекты PR-коммуникации. Функции связей с общественностью: аналитико-прогностическая, организационно-технологическая, информационно-коммуникативная, консультационно-методическая и социально-гуманистическая. Специфика государственного и муниципального PR. Отличия PR-технологий в сфере государственного и муниципального управления от бизнес-PR. Компоненты связей с общественностью в органа власти. </w:t>
            </w:r>
          </w:p>
        </w:tc>
      </w:tr>
      <w:tr w:rsidR="00E7226A" w:rsidRPr="002275A7" w:rsidTr="00A764A1">
        <w:tc>
          <w:tcPr>
            <w:tcW w:w="817" w:type="dxa"/>
          </w:tcPr>
          <w:p w:rsidR="00E7226A" w:rsidRPr="002275A7" w:rsidRDefault="00E7226A" w:rsidP="00A764A1">
            <w:pPr>
              <w:pStyle w:val="a9"/>
              <w:numPr>
                <w:ilvl w:val="0"/>
                <w:numId w:val="2"/>
              </w:numPr>
              <w:jc w:val="both"/>
            </w:pPr>
          </w:p>
        </w:tc>
        <w:tc>
          <w:tcPr>
            <w:tcW w:w="2864" w:type="dxa"/>
          </w:tcPr>
          <w:p w:rsidR="00E7226A" w:rsidRPr="002275A7" w:rsidRDefault="00E7226A" w:rsidP="008B6D7C">
            <w:r>
              <w:t xml:space="preserve">Связи с общественностью в органах </w:t>
            </w:r>
            <w:r w:rsidRPr="00A764A1">
              <w:rPr>
                <w:bCs/>
                <w:color w:val="292420"/>
              </w:rPr>
              <w:t>государственного и местного самоуправления</w:t>
            </w:r>
            <w:r>
              <w:t xml:space="preserve"> как информационно-коммуникативная деятельность</w:t>
            </w:r>
          </w:p>
        </w:tc>
        <w:tc>
          <w:tcPr>
            <w:tcW w:w="5890" w:type="dxa"/>
          </w:tcPr>
          <w:p w:rsidR="00E7226A" w:rsidRPr="002275A7" w:rsidRDefault="00E7226A" w:rsidP="00A764A1">
            <w:pPr>
              <w:jc w:val="both"/>
            </w:pPr>
            <w:r w:rsidRPr="00A764A1">
              <w:rPr>
                <w:color w:val="000000"/>
              </w:rPr>
              <w:t>Понятие коммуникации. Отличительные особенности процессов коммуникации по сравнению с процессами передачи информации. Особенности PR-коммуникаций, Задачи PR-коммуникаций. Социальная и политическая коммуникации как самостоятельные явления: определения и специфика. Виды политической коммуникации. Модель коммуникации в PR. Основные элементы и их ключевые характеристики. Законы коммуникативного воздействия. Способы изучения общественного мнения в практике связей с общественностью.</w:t>
            </w:r>
          </w:p>
        </w:tc>
      </w:tr>
      <w:tr w:rsidR="00E7226A" w:rsidRPr="002275A7" w:rsidTr="00A764A1">
        <w:tc>
          <w:tcPr>
            <w:tcW w:w="817" w:type="dxa"/>
          </w:tcPr>
          <w:p w:rsidR="00E7226A" w:rsidRPr="002275A7" w:rsidRDefault="00E7226A" w:rsidP="00A764A1">
            <w:pPr>
              <w:pStyle w:val="a9"/>
              <w:numPr>
                <w:ilvl w:val="0"/>
                <w:numId w:val="2"/>
              </w:numPr>
              <w:jc w:val="both"/>
            </w:pPr>
          </w:p>
        </w:tc>
        <w:tc>
          <w:tcPr>
            <w:tcW w:w="2864" w:type="dxa"/>
          </w:tcPr>
          <w:p w:rsidR="00E7226A" w:rsidRPr="002275A7" w:rsidRDefault="00E7226A" w:rsidP="008B6D7C">
            <w:r w:rsidRPr="00A764A1">
              <w:rPr>
                <w:bCs/>
                <w:color w:val="292420"/>
              </w:rPr>
              <w:t>Особенности PR-деятельности в органах государственного и местного самоуправления</w:t>
            </w:r>
          </w:p>
        </w:tc>
        <w:tc>
          <w:tcPr>
            <w:tcW w:w="5890" w:type="dxa"/>
          </w:tcPr>
          <w:p w:rsidR="00E7226A" w:rsidRPr="00A764A1" w:rsidRDefault="00E7226A" w:rsidP="00A764A1">
            <w:pPr>
              <w:widowControl/>
              <w:shd w:val="clear" w:color="auto" w:fill="FFFFFF"/>
              <w:tabs>
                <w:tab w:val="left" w:pos="0"/>
              </w:tabs>
              <w:autoSpaceDE/>
              <w:autoSpaceDN/>
              <w:adjustRightInd/>
              <w:jc w:val="both"/>
              <w:rPr>
                <w:color w:val="000000"/>
              </w:rPr>
            </w:pPr>
            <w:r w:rsidRPr="00A764A1">
              <w:rPr>
                <w:color w:val="000000"/>
              </w:rPr>
              <w:t xml:space="preserve">Место PR в органах государственной власти. Суть и особенности PR в государственном управлении. Функции государственного и муниципального </w:t>
            </w:r>
            <w:proofErr w:type="spellStart"/>
            <w:r w:rsidRPr="00A764A1">
              <w:rPr>
                <w:color w:val="000000"/>
              </w:rPr>
              <w:t>PR.Координация</w:t>
            </w:r>
            <w:proofErr w:type="spellEnd"/>
            <w:r w:rsidRPr="00A764A1">
              <w:rPr>
                <w:color w:val="000000"/>
              </w:rPr>
              <w:t xml:space="preserve"> общественных связей как одна из основных задач государственного управления. Формы существования PR на федеральном, субъектном и местном уровнях власти в РФ. PR-подразделения в крупных государственных структурах. Отличия PR-технологий в сфере государственного и муниципального управления от бизнес-PR.  Функции PR в ГМУ.</w:t>
            </w:r>
          </w:p>
        </w:tc>
      </w:tr>
      <w:tr w:rsidR="00E7226A" w:rsidRPr="002275A7" w:rsidTr="00A764A1">
        <w:tc>
          <w:tcPr>
            <w:tcW w:w="817" w:type="dxa"/>
          </w:tcPr>
          <w:p w:rsidR="00E7226A" w:rsidRPr="002275A7" w:rsidRDefault="00E7226A" w:rsidP="00A764A1">
            <w:pPr>
              <w:pStyle w:val="a9"/>
              <w:numPr>
                <w:ilvl w:val="0"/>
                <w:numId w:val="2"/>
              </w:numPr>
              <w:jc w:val="both"/>
            </w:pPr>
          </w:p>
        </w:tc>
        <w:tc>
          <w:tcPr>
            <w:tcW w:w="2864" w:type="dxa"/>
          </w:tcPr>
          <w:p w:rsidR="00E7226A" w:rsidRPr="00A764A1" w:rsidRDefault="00E7226A" w:rsidP="00A764A1">
            <w:pPr>
              <w:shd w:val="clear" w:color="auto" w:fill="FFFFFF"/>
              <w:tabs>
                <w:tab w:val="left" w:pos="0"/>
              </w:tabs>
              <w:rPr>
                <w:color w:val="000000"/>
              </w:rPr>
            </w:pPr>
            <w:r w:rsidRPr="00A764A1">
              <w:rPr>
                <w:color w:val="000000"/>
              </w:rPr>
              <w:t xml:space="preserve">Организационные </w:t>
            </w:r>
            <w:proofErr w:type="spellStart"/>
            <w:r w:rsidRPr="00A764A1">
              <w:rPr>
                <w:color w:val="000000"/>
              </w:rPr>
              <w:t>структуры</w:t>
            </w:r>
            <w:r w:rsidRPr="00A764A1">
              <w:rPr>
                <w:bCs/>
                <w:color w:val="292420"/>
              </w:rPr>
              <w:t>PR</w:t>
            </w:r>
            <w:proofErr w:type="spellEnd"/>
            <w:r w:rsidRPr="00A764A1">
              <w:rPr>
                <w:color w:val="000000"/>
              </w:rPr>
              <w:t xml:space="preserve"> в органах власти</w:t>
            </w:r>
            <w:r w:rsidRPr="00A764A1">
              <w:rPr>
                <w:bCs/>
                <w:color w:val="292420"/>
              </w:rPr>
              <w:t>.</w:t>
            </w:r>
          </w:p>
        </w:tc>
        <w:tc>
          <w:tcPr>
            <w:tcW w:w="5890" w:type="dxa"/>
          </w:tcPr>
          <w:p w:rsidR="00E7226A" w:rsidRPr="00A764A1" w:rsidRDefault="00E7226A" w:rsidP="00A764A1">
            <w:pPr>
              <w:widowControl/>
              <w:shd w:val="clear" w:color="auto" w:fill="FFFFFF"/>
              <w:tabs>
                <w:tab w:val="left" w:pos="0"/>
              </w:tabs>
              <w:autoSpaceDE/>
              <w:autoSpaceDN/>
              <w:adjustRightInd/>
              <w:jc w:val="both"/>
              <w:rPr>
                <w:color w:val="000000"/>
              </w:rPr>
            </w:pPr>
            <w:r w:rsidRPr="00A764A1">
              <w:rPr>
                <w:color w:val="000000"/>
              </w:rPr>
              <w:t xml:space="preserve">Организационные структуры связей с общественностью в органах власти: пресс-секретарь, пресс-центр, отдел по работе с прессой, PR-служба (департамент/управление информации). Функции отдельных структурных подразделений PR-службы: отделов по связям с политическими партиями и по связям с общественными организациями; информационно-аналитической службы; общественной приёмной; телевизионного, </w:t>
            </w:r>
            <w:proofErr w:type="spellStart"/>
            <w:r w:rsidRPr="00A764A1">
              <w:rPr>
                <w:color w:val="000000"/>
              </w:rPr>
              <w:t>радиои</w:t>
            </w:r>
            <w:proofErr w:type="spellEnd"/>
            <w:r w:rsidRPr="00A764A1">
              <w:rPr>
                <w:color w:val="000000"/>
              </w:rPr>
              <w:t xml:space="preserve"> </w:t>
            </w:r>
            <w:proofErr w:type="spellStart"/>
            <w:r w:rsidRPr="00A764A1">
              <w:rPr>
                <w:color w:val="000000"/>
              </w:rPr>
              <w:t>фотоотделов</w:t>
            </w:r>
            <w:proofErr w:type="spellEnd"/>
            <w:r w:rsidRPr="00A764A1">
              <w:rPr>
                <w:color w:val="000000"/>
              </w:rPr>
              <w:t>.</w:t>
            </w:r>
          </w:p>
        </w:tc>
      </w:tr>
      <w:tr w:rsidR="00E7226A" w:rsidRPr="002275A7" w:rsidTr="00A764A1">
        <w:tc>
          <w:tcPr>
            <w:tcW w:w="817" w:type="dxa"/>
          </w:tcPr>
          <w:p w:rsidR="00E7226A" w:rsidRPr="002275A7" w:rsidRDefault="00E7226A" w:rsidP="00A764A1">
            <w:pPr>
              <w:pStyle w:val="a9"/>
              <w:numPr>
                <w:ilvl w:val="0"/>
                <w:numId w:val="2"/>
              </w:numPr>
              <w:jc w:val="both"/>
            </w:pPr>
          </w:p>
        </w:tc>
        <w:tc>
          <w:tcPr>
            <w:tcW w:w="2864" w:type="dxa"/>
          </w:tcPr>
          <w:p w:rsidR="00E7226A" w:rsidRPr="002275A7" w:rsidRDefault="00E7226A" w:rsidP="008B6D7C">
            <w:r w:rsidRPr="00A764A1">
              <w:rPr>
                <w:color w:val="000000"/>
              </w:rPr>
              <w:t>Целевые аудитории связей с общественностью в органах ГМУ</w:t>
            </w:r>
          </w:p>
        </w:tc>
        <w:tc>
          <w:tcPr>
            <w:tcW w:w="5890" w:type="dxa"/>
          </w:tcPr>
          <w:p w:rsidR="00E7226A" w:rsidRPr="002275A7" w:rsidRDefault="00E7226A" w:rsidP="00A764A1">
            <w:pPr>
              <w:jc w:val="both"/>
            </w:pPr>
            <w:r w:rsidRPr="00A764A1">
              <w:rPr>
                <w:color w:val="000000"/>
              </w:rPr>
              <w:t>Граждане как основная целевая аудитория государственного и муниципального PR. Программы взаимодействия с гражданами. Альтернативные способы взаимодействия с населением. Основные формы взаимодействия с партиями и выборными должностными лицами. Взаимодействие с профессиональными союзами и гражданскими объединениями. Государственные (муниципальные) служащие как внутренняя аудитория связей с общественностью в органах власти. Организация специальных событий.</w:t>
            </w:r>
          </w:p>
        </w:tc>
      </w:tr>
      <w:tr w:rsidR="00E7226A" w:rsidRPr="002275A7" w:rsidTr="00A764A1">
        <w:tc>
          <w:tcPr>
            <w:tcW w:w="817" w:type="dxa"/>
          </w:tcPr>
          <w:p w:rsidR="00E7226A" w:rsidRPr="002275A7" w:rsidRDefault="00E7226A" w:rsidP="00A764A1">
            <w:pPr>
              <w:pStyle w:val="a9"/>
              <w:numPr>
                <w:ilvl w:val="0"/>
                <w:numId w:val="2"/>
              </w:numPr>
              <w:jc w:val="both"/>
            </w:pPr>
          </w:p>
        </w:tc>
        <w:tc>
          <w:tcPr>
            <w:tcW w:w="2864" w:type="dxa"/>
          </w:tcPr>
          <w:p w:rsidR="00E7226A" w:rsidRPr="002275A7" w:rsidRDefault="00E7226A" w:rsidP="008B6D7C">
            <w:r w:rsidRPr="00A764A1">
              <w:rPr>
                <w:color w:val="000000"/>
              </w:rPr>
              <w:t>Организация и проведение мероприятий PR</w:t>
            </w:r>
            <w:r w:rsidRPr="00A764A1">
              <w:rPr>
                <w:bCs/>
                <w:color w:val="292420"/>
              </w:rPr>
              <w:t xml:space="preserve"> в органах государственного и местного самоуправления.</w:t>
            </w:r>
          </w:p>
        </w:tc>
        <w:tc>
          <w:tcPr>
            <w:tcW w:w="5890" w:type="dxa"/>
          </w:tcPr>
          <w:p w:rsidR="00E7226A" w:rsidRPr="002275A7" w:rsidRDefault="00E7226A" w:rsidP="00A764A1">
            <w:pPr>
              <w:ind w:firstLine="374"/>
              <w:jc w:val="both"/>
            </w:pPr>
            <w:r w:rsidRPr="00A764A1">
              <w:rPr>
                <w:color w:val="000000"/>
              </w:rPr>
              <w:t xml:space="preserve">Пресс-конференция и брифинг, презентация, пресс-тур, прием, день открытых дверей, круглый стол и дискуссия, выставка, специальные события, спонсорство. Современные технологии связей с общественностью 1 9 Причины появления новых технологий в PR-деятельности: экономические причины, изменения </w:t>
            </w:r>
            <w:proofErr w:type="spellStart"/>
            <w:r w:rsidRPr="00A764A1">
              <w:rPr>
                <w:color w:val="000000"/>
              </w:rPr>
              <w:t>медиарынка</w:t>
            </w:r>
            <w:proofErr w:type="spellEnd"/>
            <w:r w:rsidRPr="00A764A1">
              <w:rPr>
                <w:color w:val="000000"/>
              </w:rPr>
              <w:t xml:space="preserve">, изменение моделей поведения общественности, изменения в технологиях. Мобильный маркетинг. Современные технологии информационного PR. Пресс-релиз в сети Интернет, </w:t>
            </w:r>
            <w:proofErr w:type="spellStart"/>
            <w:r w:rsidRPr="00A764A1">
              <w:rPr>
                <w:color w:val="000000"/>
              </w:rPr>
              <w:t>блоггинг</w:t>
            </w:r>
            <w:proofErr w:type="spellEnd"/>
            <w:r w:rsidRPr="00A764A1">
              <w:rPr>
                <w:color w:val="000000"/>
              </w:rPr>
              <w:t xml:space="preserve">. Новые технологии устроительного PR. Флэш-моб. </w:t>
            </w:r>
            <w:proofErr w:type="spellStart"/>
            <w:r w:rsidRPr="00A764A1">
              <w:rPr>
                <w:color w:val="000000"/>
              </w:rPr>
              <w:t>Роад</w:t>
            </w:r>
            <w:proofErr w:type="spellEnd"/>
            <w:r w:rsidRPr="00A764A1">
              <w:rPr>
                <w:color w:val="000000"/>
              </w:rPr>
              <w:t>-шоу.</w:t>
            </w:r>
          </w:p>
        </w:tc>
      </w:tr>
      <w:tr w:rsidR="00E7226A" w:rsidRPr="002275A7" w:rsidTr="00A764A1">
        <w:tc>
          <w:tcPr>
            <w:tcW w:w="817" w:type="dxa"/>
          </w:tcPr>
          <w:p w:rsidR="00E7226A" w:rsidRPr="002275A7" w:rsidRDefault="00E7226A" w:rsidP="00A764A1">
            <w:pPr>
              <w:pStyle w:val="a9"/>
              <w:numPr>
                <w:ilvl w:val="0"/>
                <w:numId w:val="2"/>
              </w:numPr>
              <w:jc w:val="both"/>
            </w:pPr>
          </w:p>
        </w:tc>
        <w:tc>
          <w:tcPr>
            <w:tcW w:w="2864" w:type="dxa"/>
          </w:tcPr>
          <w:p w:rsidR="00E7226A" w:rsidRPr="00A764A1" w:rsidRDefault="00E7226A" w:rsidP="008B6D7C">
            <w:pPr>
              <w:rPr>
                <w:bCs/>
                <w:color w:val="292420"/>
                <w:highlight w:val="yellow"/>
              </w:rPr>
            </w:pPr>
            <w:r w:rsidRPr="00A764A1">
              <w:rPr>
                <w:color w:val="000000"/>
              </w:rPr>
              <w:t>Формирование имиджа государственной службы и руководителя</w:t>
            </w:r>
          </w:p>
        </w:tc>
        <w:tc>
          <w:tcPr>
            <w:tcW w:w="5890" w:type="dxa"/>
          </w:tcPr>
          <w:p w:rsidR="00E7226A" w:rsidRPr="00A764A1" w:rsidRDefault="00E7226A" w:rsidP="00A764A1">
            <w:pPr>
              <w:jc w:val="both"/>
              <w:rPr>
                <w:bCs/>
                <w:color w:val="292420"/>
              </w:rPr>
            </w:pPr>
            <w:r w:rsidRPr="00A764A1">
              <w:rPr>
                <w:bCs/>
              </w:rPr>
              <w:t>Понятие и функции имиджа в связях с общественностью</w:t>
            </w:r>
            <w:r>
              <w:t xml:space="preserve"> в органах </w:t>
            </w:r>
            <w:r w:rsidRPr="00A764A1">
              <w:rPr>
                <w:bCs/>
                <w:color w:val="292420"/>
              </w:rPr>
              <w:t>государственного и местного самоуправления.</w:t>
            </w:r>
          </w:p>
          <w:p w:rsidR="00E7226A" w:rsidRPr="00A764A1" w:rsidRDefault="00E7226A" w:rsidP="00A764A1">
            <w:pPr>
              <w:ind w:firstLine="374"/>
              <w:jc w:val="both"/>
              <w:rPr>
                <w:color w:val="292420"/>
              </w:rPr>
            </w:pPr>
            <w:r w:rsidRPr="00A764A1">
              <w:rPr>
                <w:color w:val="000000"/>
              </w:rPr>
              <w:t>Задачи и проблемы формирования имиджа органов власти и управления. Типы имиджа Позитивный и негативный имидж. Основные модели имиджа. Основные составляющие имиджа органа власти и технологии его формирования. Стратегии защиты репутации и имиджа органа власти. Соотношение имиджа и репутации организации в PR. Структура и слагаемые персонального имиджа лидера. Персональные, социальные и символические характеристики имиджа.</w:t>
            </w:r>
          </w:p>
        </w:tc>
      </w:tr>
      <w:tr w:rsidR="00E7226A" w:rsidRPr="002275A7" w:rsidTr="00A764A1">
        <w:tc>
          <w:tcPr>
            <w:tcW w:w="817" w:type="dxa"/>
          </w:tcPr>
          <w:p w:rsidR="00E7226A" w:rsidRPr="002275A7" w:rsidRDefault="00E7226A" w:rsidP="00A764A1">
            <w:pPr>
              <w:pStyle w:val="a9"/>
              <w:numPr>
                <w:ilvl w:val="0"/>
                <w:numId w:val="2"/>
              </w:numPr>
              <w:jc w:val="both"/>
            </w:pPr>
          </w:p>
        </w:tc>
        <w:tc>
          <w:tcPr>
            <w:tcW w:w="2864" w:type="dxa"/>
          </w:tcPr>
          <w:p w:rsidR="00E7226A" w:rsidRPr="00A764A1" w:rsidRDefault="00E7226A" w:rsidP="008B6D7C">
            <w:pPr>
              <w:rPr>
                <w:bCs/>
                <w:color w:val="292420"/>
              </w:rPr>
            </w:pPr>
            <w:r w:rsidRPr="00A764A1">
              <w:rPr>
                <w:bCs/>
                <w:color w:val="292420"/>
              </w:rPr>
              <w:t xml:space="preserve">PR-технологии </w:t>
            </w:r>
            <w:r w:rsidRPr="00A764A1">
              <w:rPr>
                <w:bCs/>
                <w:color w:val="000000"/>
              </w:rPr>
              <w:t>проведения</w:t>
            </w:r>
            <w:r w:rsidRPr="00A764A1">
              <w:rPr>
                <w:color w:val="000000"/>
              </w:rPr>
              <w:t xml:space="preserve"> коммуникационных и информационных кампаний в СМИ</w:t>
            </w:r>
          </w:p>
        </w:tc>
        <w:tc>
          <w:tcPr>
            <w:tcW w:w="5890" w:type="dxa"/>
          </w:tcPr>
          <w:p w:rsidR="00E7226A" w:rsidRPr="00A764A1" w:rsidRDefault="00E7226A" w:rsidP="00A764A1">
            <w:pPr>
              <w:jc w:val="both"/>
              <w:rPr>
                <w:color w:val="292420"/>
                <w:highlight w:val="yellow"/>
              </w:rPr>
            </w:pPr>
            <w:r w:rsidRPr="00A764A1">
              <w:rPr>
                <w:color w:val="000000"/>
              </w:rPr>
              <w:t xml:space="preserve">Особенности управления социальной информацией в органах государственной власти и местного </w:t>
            </w:r>
            <w:proofErr w:type="spellStart"/>
            <w:r w:rsidRPr="00A764A1">
              <w:rPr>
                <w:color w:val="000000"/>
              </w:rPr>
              <w:t>самоуправления.Потребность</w:t>
            </w:r>
            <w:proofErr w:type="spellEnd"/>
            <w:r w:rsidRPr="00A764A1">
              <w:rPr>
                <w:color w:val="000000"/>
              </w:rPr>
              <w:t xml:space="preserve"> в управлении общественными связями в органах государственной власти и местного </w:t>
            </w:r>
            <w:proofErr w:type="spellStart"/>
            <w:r w:rsidRPr="00A764A1">
              <w:rPr>
                <w:color w:val="000000"/>
              </w:rPr>
              <w:t>самоуправления.Правила</w:t>
            </w:r>
            <w:proofErr w:type="spellEnd"/>
            <w:r w:rsidRPr="00A764A1">
              <w:rPr>
                <w:color w:val="000000"/>
              </w:rPr>
              <w:t xml:space="preserve"> разработки коммуникационных и информационных кампаний в СМИ. Цели, программы и стратегия </w:t>
            </w:r>
            <w:r w:rsidRPr="00A764A1">
              <w:rPr>
                <w:bCs/>
                <w:color w:val="000000"/>
              </w:rPr>
              <w:t>проведения</w:t>
            </w:r>
            <w:r w:rsidRPr="00A764A1">
              <w:rPr>
                <w:color w:val="000000"/>
              </w:rPr>
              <w:t xml:space="preserve"> информационных кампаний в СМИ. Основные стадии управления и этапы планирования </w:t>
            </w:r>
            <w:r w:rsidRPr="00A764A1">
              <w:rPr>
                <w:bCs/>
                <w:color w:val="000000"/>
              </w:rPr>
              <w:t>проведения</w:t>
            </w:r>
            <w:r w:rsidRPr="00A764A1">
              <w:rPr>
                <w:color w:val="000000"/>
              </w:rPr>
              <w:t xml:space="preserve"> информационных кампаний. Бюджет PR-кампании. Ресурсы управления связями с общественностью. </w:t>
            </w:r>
          </w:p>
        </w:tc>
      </w:tr>
      <w:tr w:rsidR="00E7226A" w:rsidRPr="002275A7" w:rsidTr="00A764A1">
        <w:tc>
          <w:tcPr>
            <w:tcW w:w="817" w:type="dxa"/>
          </w:tcPr>
          <w:p w:rsidR="00E7226A" w:rsidRPr="002275A7" w:rsidRDefault="00E7226A" w:rsidP="00A764A1">
            <w:pPr>
              <w:pStyle w:val="a9"/>
              <w:numPr>
                <w:ilvl w:val="0"/>
                <w:numId w:val="2"/>
              </w:numPr>
              <w:jc w:val="both"/>
            </w:pPr>
          </w:p>
        </w:tc>
        <w:tc>
          <w:tcPr>
            <w:tcW w:w="2864" w:type="dxa"/>
          </w:tcPr>
          <w:p w:rsidR="00E7226A" w:rsidRPr="00A764A1" w:rsidRDefault="00E7226A" w:rsidP="008B6D7C">
            <w:pPr>
              <w:rPr>
                <w:bCs/>
                <w:color w:val="292420"/>
              </w:rPr>
            </w:pPr>
            <w:r w:rsidRPr="00A764A1">
              <w:rPr>
                <w:bCs/>
              </w:rPr>
              <w:t xml:space="preserve">СМИ и Интернет как основные каналы воздействия </w:t>
            </w:r>
            <w:r w:rsidRPr="00A764A1">
              <w:rPr>
                <w:bCs/>
                <w:lang w:val="en-US"/>
              </w:rPr>
              <w:t>PR</w:t>
            </w:r>
            <w:r w:rsidRPr="00A764A1">
              <w:rPr>
                <w:bCs/>
              </w:rPr>
              <w:t xml:space="preserve"> </w:t>
            </w:r>
            <w:proofErr w:type="spellStart"/>
            <w:r w:rsidRPr="00A764A1">
              <w:rPr>
                <w:bCs/>
              </w:rPr>
              <w:t>технологий</w:t>
            </w:r>
            <w:r>
              <w:t>в</w:t>
            </w:r>
            <w:proofErr w:type="spellEnd"/>
            <w:r>
              <w:t xml:space="preserve"> </w:t>
            </w:r>
            <w:r w:rsidRPr="00A764A1">
              <w:rPr>
                <w:bCs/>
                <w:color w:val="292420"/>
              </w:rPr>
              <w:t>PR-</w:t>
            </w:r>
            <w:r>
              <w:t xml:space="preserve">деятельности органов </w:t>
            </w:r>
            <w:r w:rsidRPr="00A764A1">
              <w:rPr>
                <w:bCs/>
                <w:color w:val="292420"/>
              </w:rPr>
              <w:t>государственного и местного самоуправления.</w:t>
            </w:r>
          </w:p>
        </w:tc>
        <w:tc>
          <w:tcPr>
            <w:tcW w:w="5890" w:type="dxa"/>
          </w:tcPr>
          <w:p w:rsidR="00E7226A" w:rsidRPr="00A764A1" w:rsidRDefault="00E7226A" w:rsidP="00A764A1">
            <w:pPr>
              <w:ind w:firstLine="374"/>
              <w:jc w:val="both"/>
              <w:rPr>
                <w:color w:val="292420"/>
              </w:rPr>
            </w:pPr>
            <w:r w:rsidRPr="00A764A1">
              <w:rPr>
                <w:color w:val="000000"/>
              </w:rPr>
              <w:t xml:space="preserve">Понятие </w:t>
            </w:r>
            <w:proofErr w:type="spellStart"/>
            <w:r w:rsidRPr="00A764A1">
              <w:rPr>
                <w:color w:val="000000"/>
              </w:rPr>
              <w:t>медиарилейшнз</w:t>
            </w:r>
            <w:proofErr w:type="spellEnd"/>
            <w:r w:rsidRPr="00A764A1">
              <w:rPr>
                <w:color w:val="000000"/>
              </w:rPr>
              <w:t>. Технологии взаимодействия с прессой. Производство и смысловое позиционирование новостей. Основной и дополнительный вес новости. Материалы для прессы. Мероприятия, организуемые для журналистов: пресс-конференция, брифинг, пресс-</w:t>
            </w:r>
            <w:proofErr w:type="spellStart"/>
            <w:r w:rsidRPr="00A764A1">
              <w:rPr>
                <w:color w:val="000000"/>
              </w:rPr>
              <w:t>тур.Использование</w:t>
            </w:r>
            <w:proofErr w:type="spellEnd"/>
            <w:r w:rsidRPr="00A764A1">
              <w:rPr>
                <w:color w:val="000000"/>
              </w:rPr>
              <w:t xml:space="preserve"> Интернет-коммуникации в деятельности органов ГМУ Особенности работы с Интернет-коммуникациями. Организация и ведение официального </w:t>
            </w:r>
            <w:proofErr w:type="spellStart"/>
            <w:r w:rsidRPr="00A764A1">
              <w:rPr>
                <w:color w:val="000000"/>
              </w:rPr>
              <w:t>сайта.Работа</w:t>
            </w:r>
            <w:proofErr w:type="spellEnd"/>
            <w:r w:rsidRPr="00A764A1">
              <w:rPr>
                <w:color w:val="000000"/>
              </w:rPr>
              <w:t xml:space="preserve"> с социальными сетями. Использование различных функций в социальных сетях.</w:t>
            </w:r>
          </w:p>
        </w:tc>
      </w:tr>
      <w:bookmarkEnd w:id="3"/>
    </w:tbl>
    <w:p w:rsidR="00E7226A" w:rsidRPr="007803A1" w:rsidRDefault="00E7226A" w:rsidP="007803A1">
      <w:pPr>
        <w:jc w:val="center"/>
      </w:pPr>
    </w:p>
    <w:p w:rsidR="00E7226A" w:rsidRPr="004E5D11" w:rsidRDefault="00E7226A" w:rsidP="00656A4A">
      <w:pPr>
        <w:pStyle w:val="ab"/>
        <w:numPr>
          <w:ilvl w:val="2"/>
          <w:numId w:val="4"/>
        </w:numPr>
        <w:jc w:val="center"/>
        <w:rPr>
          <w:rFonts w:ascii="Times New Roman" w:hAnsi="Times New Roman"/>
          <w:b/>
          <w:bCs/>
          <w:i/>
          <w:iCs/>
          <w:sz w:val="24"/>
          <w:szCs w:val="24"/>
        </w:rPr>
      </w:pPr>
      <w:r w:rsidRPr="004E5D11">
        <w:rPr>
          <w:rFonts w:ascii="Times New Roman" w:hAnsi="Times New Roman"/>
          <w:b/>
          <w:bCs/>
          <w:i/>
          <w:iCs/>
          <w:sz w:val="24"/>
          <w:szCs w:val="24"/>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1"/>
        <w:gridCol w:w="2272"/>
        <w:gridCol w:w="6373"/>
      </w:tblGrid>
      <w:tr w:rsidR="00E7226A" w:rsidRPr="002275A7" w:rsidTr="00A764A1">
        <w:tc>
          <w:tcPr>
            <w:tcW w:w="801" w:type="dxa"/>
          </w:tcPr>
          <w:p w:rsidR="00E7226A" w:rsidRPr="00A764A1" w:rsidRDefault="00E7226A" w:rsidP="00A764A1">
            <w:pPr>
              <w:jc w:val="center"/>
              <w:rPr>
                <w:b/>
              </w:rPr>
            </w:pPr>
            <w:r w:rsidRPr="00A764A1">
              <w:rPr>
                <w:b/>
              </w:rPr>
              <w:t>№ п/п</w:t>
            </w:r>
          </w:p>
        </w:tc>
        <w:tc>
          <w:tcPr>
            <w:tcW w:w="2171" w:type="dxa"/>
          </w:tcPr>
          <w:p w:rsidR="00E7226A" w:rsidRPr="00A764A1" w:rsidRDefault="00E7226A" w:rsidP="00A764A1">
            <w:pPr>
              <w:jc w:val="center"/>
              <w:rPr>
                <w:b/>
              </w:rPr>
            </w:pPr>
            <w:r w:rsidRPr="00A764A1">
              <w:rPr>
                <w:b/>
              </w:rPr>
              <w:t>Наименование раздела дисциплины</w:t>
            </w:r>
          </w:p>
        </w:tc>
        <w:tc>
          <w:tcPr>
            <w:tcW w:w="6373" w:type="dxa"/>
          </w:tcPr>
          <w:p w:rsidR="00E7226A" w:rsidRPr="00A764A1" w:rsidRDefault="00E7226A" w:rsidP="00A764A1">
            <w:pPr>
              <w:jc w:val="center"/>
              <w:rPr>
                <w:b/>
              </w:rPr>
            </w:pPr>
            <w:r w:rsidRPr="00A764A1">
              <w:rPr>
                <w:b/>
              </w:rPr>
              <w:t>Содержание раздела дисциплины</w:t>
            </w:r>
          </w:p>
        </w:tc>
      </w:tr>
      <w:tr w:rsidR="00E7226A" w:rsidRPr="002275A7" w:rsidTr="00A764A1">
        <w:tc>
          <w:tcPr>
            <w:tcW w:w="801" w:type="dxa"/>
          </w:tcPr>
          <w:p w:rsidR="00E7226A" w:rsidRPr="002275A7" w:rsidRDefault="00E7226A" w:rsidP="00A764A1">
            <w:pPr>
              <w:pStyle w:val="a9"/>
              <w:ind w:left="0"/>
              <w:jc w:val="center"/>
            </w:pPr>
            <w:r>
              <w:t>1.</w:t>
            </w:r>
          </w:p>
        </w:tc>
        <w:tc>
          <w:tcPr>
            <w:tcW w:w="2171" w:type="dxa"/>
          </w:tcPr>
          <w:p w:rsidR="00E7226A" w:rsidRPr="002275A7" w:rsidRDefault="00E7226A" w:rsidP="00D82FAC">
            <w:r w:rsidRPr="00A764A1">
              <w:rPr>
                <w:bCs/>
                <w:color w:val="292420"/>
              </w:rPr>
              <w:t>Теоретические основы изучения дисциплины «Связи с общественностью»</w:t>
            </w:r>
          </w:p>
        </w:tc>
        <w:tc>
          <w:tcPr>
            <w:tcW w:w="6373" w:type="dxa"/>
          </w:tcPr>
          <w:p w:rsidR="00E7226A" w:rsidRPr="00A764A1" w:rsidRDefault="00E7226A" w:rsidP="00A764A1">
            <w:pPr>
              <w:ind w:firstLine="374"/>
              <w:jc w:val="both"/>
              <w:rPr>
                <w:color w:val="000000"/>
              </w:rPr>
            </w:pPr>
            <w:r w:rsidRPr="00A764A1">
              <w:rPr>
                <w:color w:val="000000"/>
              </w:rPr>
              <w:t xml:space="preserve">1.Понятие связей с общественностью (PR). </w:t>
            </w:r>
          </w:p>
          <w:p w:rsidR="00E7226A" w:rsidRPr="00A764A1" w:rsidRDefault="00E7226A" w:rsidP="00A764A1">
            <w:pPr>
              <w:ind w:firstLine="374"/>
              <w:jc w:val="both"/>
              <w:rPr>
                <w:color w:val="000000"/>
              </w:rPr>
            </w:pPr>
            <w:r w:rsidRPr="00A764A1">
              <w:rPr>
                <w:color w:val="000000"/>
              </w:rPr>
              <w:t>2. Основные причины развития связей с общественностью.</w:t>
            </w:r>
          </w:p>
          <w:p w:rsidR="00E7226A" w:rsidRPr="00A764A1" w:rsidRDefault="00E7226A" w:rsidP="00A764A1">
            <w:pPr>
              <w:ind w:firstLine="374"/>
              <w:jc w:val="both"/>
              <w:rPr>
                <w:color w:val="000000"/>
              </w:rPr>
            </w:pPr>
            <w:r w:rsidRPr="00A764A1">
              <w:rPr>
                <w:color w:val="000000"/>
              </w:rPr>
              <w:t xml:space="preserve">3.Функции связей с общественностью: </w:t>
            </w:r>
          </w:p>
          <w:p w:rsidR="00E7226A" w:rsidRPr="00A764A1" w:rsidRDefault="00E7226A" w:rsidP="00A764A1">
            <w:pPr>
              <w:pStyle w:val="ab"/>
              <w:widowControl w:val="0"/>
              <w:numPr>
                <w:ilvl w:val="0"/>
                <w:numId w:val="14"/>
              </w:numPr>
              <w:autoSpaceDE w:val="0"/>
              <w:autoSpaceDN w:val="0"/>
              <w:adjustRightInd w:val="0"/>
              <w:spacing w:after="0" w:line="240" w:lineRule="auto"/>
              <w:jc w:val="both"/>
              <w:rPr>
                <w:rFonts w:ascii="Times New Roman" w:hAnsi="Times New Roman"/>
                <w:color w:val="000000"/>
              </w:rPr>
            </w:pPr>
            <w:r w:rsidRPr="00A764A1">
              <w:rPr>
                <w:rFonts w:ascii="Times New Roman" w:hAnsi="Times New Roman"/>
                <w:color w:val="000000"/>
              </w:rPr>
              <w:t xml:space="preserve">аналитико-прогностическая, </w:t>
            </w:r>
          </w:p>
          <w:p w:rsidR="00E7226A" w:rsidRPr="00A764A1" w:rsidRDefault="00E7226A" w:rsidP="00A764A1">
            <w:pPr>
              <w:pStyle w:val="ab"/>
              <w:widowControl w:val="0"/>
              <w:numPr>
                <w:ilvl w:val="0"/>
                <w:numId w:val="14"/>
              </w:numPr>
              <w:autoSpaceDE w:val="0"/>
              <w:autoSpaceDN w:val="0"/>
              <w:adjustRightInd w:val="0"/>
              <w:spacing w:after="0" w:line="240" w:lineRule="auto"/>
              <w:jc w:val="both"/>
              <w:rPr>
                <w:rFonts w:ascii="Times New Roman" w:hAnsi="Times New Roman"/>
                <w:color w:val="000000"/>
              </w:rPr>
            </w:pPr>
            <w:r w:rsidRPr="00A764A1">
              <w:rPr>
                <w:rFonts w:ascii="Times New Roman" w:hAnsi="Times New Roman"/>
                <w:color w:val="000000"/>
              </w:rPr>
              <w:t xml:space="preserve">организационно-технологическая, </w:t>
            </w:r>
          </w:p>
          <w:p w:rsidR="00E7226A" w:rsidRPr="00A764A1" w:rsidRDefault="00E7226A" w:rsidP="00A764A1">
            <w:pPr>
              <w:pStyle w:val="ab"/>
              <w:widowControl w:val="0"/>
              <w:numPr>
                <w:ilvl w:val="0"/>
                <w:numId w:val="14"/>
              </w:numPr>
              <w:autoSpaceDE w:val="0"/>
              <w:autoSpaceDN w:val="0"/>
              <w:adjustRightInd w:val="0"/>
              <w:spacing w:after="0" w:line="240" w:lineRule="auto"/>
              <w:jc w:val="both"/>
              <w:rPr>
                <w:rFonts w:ascii="Times New Roman" w:hAnsi="Times New Roman"/>
                <w:color w:val="000000"/>
              </w:rPr>
            </w:pPr>
            <w:r w:rsidRPr="00A764A1">
              <w:rPr>
                <w:rFonts w:ascii="Times New Roman" w:hAnsi="Times New Roman"/>
                <w:color w:val="000000"/>
              </w:rPr>
              <w:t xml:space="preserve">информационно-коммуникативная, </w:t>
            </w:r>
          </w:p>
          <w:p w:rsidR="00E7226A" w:rsidRPr="00A764A1" w:rsidRDefault="00E7226A" w:rsidP="00A764A1">
            <w:pPr>
              <w:pStyle w:val="ab"/>
              <w:widowControl w:val="0"/>
              <w:numPr>
                <w:ilvl w:val="0"/>
                <w:numId w:val="14"/>
              </w:numPr>
              <w:autoSpaceDE w:val="0"/>
              <w:autoSpaceDN w:val="0"/>
              <w:adjustRightInd w:val="0"/>
              <w:spacing w:after="0" w:line="240" w:lineRule="auto"/>
              <w:jc w:val="both"/>
              <w:rPr>
                <w:rFonts w:ascii="Times New Roman" w:hAnsi="Times New Roman"/>
                <w:color w:val="000000"/>
              </w:rPr>
            </w:pPr>
            <w:r w:rsidRPr="00A764A1">
              <w:rPr>
                <w:rFonts w:ascii="Times New Roman" w:hAnsi="Times New Roman"/>
                <w:color w:val="000000"/>
              </w:rPr>
              <w:t xml:space="preserve">консультационно-методическая </w:t>
            </w:r>
          </w:p>
          <w:p w:rsidR="00E7226A" w:rsidRPr="00A764A1" w:rsidRDefault="00E7226A" w:rsidP="00A764A1">
            <w:pPr>
              <w:pStyle w:val="ab"/>
              <w:widowControl w:val="0"/>
              <w:numPr>
                <w:ilvl w:val="0"/>
                <w:numId w:val="14"/>
              </w:numPr>
              <w:autoSpaceDE w:val="0"/>
              <w:autoSpaceDN w:val="0"/>
              <w:adjustRightInd w:val="0"/>
              <w:spacing w:after="0" w:line="240" w:lineRule="auto"/>
              <w:jc w:val="both"/>
              <w:rPr>
                <w:rFonts w:ascii="Times New Roman" w:hAnsi="Times New Roman"/>
                <w:color w:val="000000"/>
              </w:rPr>
            </w:pPr>
            <w:r w:rsidRPr="00A764A1">
              <w:rPr>
                <w:rFonts w:ascii="Times New Roman" w:hAnsi="Times New Roman"/>
                <w:color w:val="000000"/>
              </w:rPr>
              <w:t xml:space="preserve">социально-гуманистическая. </w:t>
            </w:r>
          </w:p>
          <w:p w:rsidR="00E7226A" w:rsidRPr="00A764A1" w:rsidRDefault="00E7226A" w:rsidP="00A764A1">
            <w:pPr>
              <w:ind w:firstLine="374"/>
              <w:jc w:val="both"/>
              <w:rPr>
                <w:color w:val="000000"/>
              </w:rPr>
            </w:pPr>
            <w:r w:rsidRPr="00A764A1">
              <w:rPr>
                <w:color w:val="000000"/>
              </w:rPr>
              <w:t xml:space="preserve">3.Специфика государственного и муниципального PR. Отличия PR-технологий в сфере государственного и муниципального управления от бизнес-PR. </w:t>
            </w:r>
          </w:p>
          <w:p w:rsidR="00E7226A" w:rsidRPr="00A764A1" w:rsidRDefault="00E7226A" w:rsidP="00A764A1">
            <w:pPr>
              <w:ind w:firstLine="374"/>
              <w:jc w:val="both"/>
              <w:rPr>
                <w:color w:val="000000"/>
              </w:rPr>
            </w:pPr>
            <w:r w:rsidRPr="00A764A1">
              <w:rPr>
                <w:color w:val="000000"/>
              </w:rPr>
              <w:t xml:space="preserve">4.Компоненты связей с общественностью в органа власти. </w:t>
            </w:r>
          </w:p>
          <w:p w:rsidR="00E7226A" w:rsidRPr="002275A7" w:rsidRDefault="00E7226A" w:rsidP="00A764A1">
            <w:pPr>
              <w:ind w:firstLine="374"/>
              <w:jc w:val="both"/>
            </w:pPr>
            <w:r w:rsidRPr="00A764A1">
              <w:rPr>
                <w:color w:val="000000"/>
              </w:rPr>
              <w:t>5.Базисные и технологические субъекты PR-коммуникации.</w:t>
            </w:r>
          </w:p>
        </w:tc>
      </w:tr>
      <w:tr w:rsidR="00E7226A" w:rsidRPr="002275A7" w:rsidTr="00A764A1">
        <w:tc>
          <w:tcPr>
            <w:tcW w:w="801" w:type="dxa"/>
          </w:tcPr>
          <w:p w:rsidR="00E7226A" w:rsidRPr="002275A7" w:rsidRDefault="00E7226A" w:rsidP="00A764A1">
            <w:pPr>
              <w:pStyle w:val="a9"/>
              <w:ind w:left="360"/>
              <w:jc w:val="both"/>
            </w:pPr>
            <w:r>
              <w:t>2.</w:t>
            </w:r>
          </w:p>
        </w:tc>
        <w:tc>
          <w:tcPr>
            <w:tcW w:w="2171" w:type="dxa"/>
          </w:tcPr>
          <w:p w:rsidR="00E7226A" w:rsidRPr="002275A7" w:rsidRDefault="00E7226A" w:rsidP="00D82FAC">
            <w:r>
              <w:t xml:space="preserve">Связи с общественностью в органах </w:t>
            </w:r>
            <w:r w:rsidRPr="00A764A1">
              <w:rPr>
                <w:bCs/>
                <w:color w:val="292420"/>
              </w:rPr>
              <w:t>государственного и местного самоуправления</w:t>
            </w:r>
            <w:r>
              <w:t xml:space="preserve"> как информационно-коммуникативная деятельность</w:t>
            </w:r>
          </w:p>
        </w:tc>
        <w:tc>
          <w:tcPr>
            <w:tcW w:w="6373" w:type="dxa"/>
          </w:tcPr>
          <w:p w:rsidR="00E7226A" w:rsidRPr="00A764A1" w:rsidRDefault="00E7226A" w:rsidP="00A764A1">
            <w:pPr>
              <w:ind w:firstLine="397"/>
              <w:jc w:val="both"/>
              <w:rPr>
                <w:color w:val="000000"/>
              </w:rPr>
            </w:pPr>
            <w:r w:rsidRPr="00A764A1">
              <w:rPr>
                <w:color w:val="000000"/>
              </w:rPr>
              <w:t xml:space="preserve">1.Понятие коммуникации. Отличительные особенности процессов коммуникации по сравнению с процессами передачи информации. </w:t>
            </w:r>
          </w:p>
          <w:p w:rsidR="00E7226A" w:rsidRPr="00A764A1" w:rsidRDefault="00E7226A" w:rsidP="00A764A1">
            <w:pPr>
              <w:ind w:firstLine="397"/>
              <w:jc w:val="both"/>
              <w:rPr>
                <w:color w:val="000000"/>
              </w:rPr>
            </w:pPr>
            <w:r w:rsidRPr="00A764A1">
              <w:rPr>
                <w:color w:val="000000"/>
              </w:rPr>
              <w:t xml:space="preserve">2.Особенности PR-коммуникаций, Задачи PR-коммуникаций. </w:t>
            </w:r>
          </w:p>
          <w:p w:rsidR="00E7226A" w:rsidRPr="00A764A1" w:rsidRDefault="00E7226A" w:rsidP="00A764A1">
            <w:pPr>
              <w:ind w:firstLine="397"/>
              <w:jc w:val="both"/>
              <w:rPr>
                <w:color w:val="000000"/>
              </w:rPr>
            </w:pPr>
            <w:r w:rsidRPr="00A764A1">
              <w:rPr>
                <w:color w:val="000000"/>
              </w:rPr>
              <w:t xml:space="preserve">3.Социальная и политическая коммуникации как самостоятельные явления: определения и специфика. </w:t>
            </w:r>
          </w:p>
          <w:p w:rsidR="00E7226A" w:rsidRPr="00A764A1" w:rsidRDefault="00E7226A" w:rsidP="00A764A1">
            <w:pPr>
              <w:ind w:firstLine="397"/>
              <w:jc w:val="both"/>
              <w:rPr>
                <w:color w:val="000000"/>
              </w:rPr>
            </w:pPr>
            <w:r w:rsidRPr="00A764A1">
              <w:rPr>
                <w:color w:val="000000"/>
              </w:rPr>
              <w:t xml:space="preserve">4.Модель коммуникации в PR. </w:t>
            </w:r>
          </w:p>
          <w:p w:rsidR="00E7226A" w:rsidRPr="00A764A1" w:rsidRDefault="00E7226A" w:rsidP="00A764A1">
            <w:pPr>
              <w:ind w:firstLine="397"/>
              <w:jc w:val="both"/>
              <w:rPr>
                <w:color w:val="000000"/>
              </w:rPr>
            </w:pPr>
            <w:r w:rsidRPr="00A764A1">
              <w:rPr>
                <w:color w:val="000000"/>
              </w:rPr>
              <w:t xml:space="preserve">5.Основные элементы и их ключевые характеристики. </w:t>
            </w:r>
          </w:p>
          <w:p w:rsidR="00E7226A" w:rsidRPr="002275A7" w:rsidRDefault="00E7226A" w:rsidP="00A764A1">
            <w:pPr>
              <w:ind w:firstLine="397"/>
              <w:jc w:val="both"/>
            </w:pPr>
            <w:r w:rsidRPr="00A764A1">
              <w:rPr>
                <w:color w:val="000000"/>
              </w:rPr>
              <w:t>6.Способы изучения общественного мнения в практике связей с общественностью.</w:t>
            </w:r>
          </w:p>
        </w:tc>
      </w:tr>
      <w:tr w:rsidR="00E7226A" w:rsidRPr="002275A7" w:rsidTr="00A764A1">
        <w:tc>
          <w:tcPr>
            <w:tcW w:w="801" w:type="dxa"/>
          </w:tcPr>
          <w:p w:rsidR="00E7226A" w:rsidRPr="002275A7" w:rsidRDefault="00E7226A" w:rsidP="00A764A1">
            <w:pPr>
              <w:pStyle w:val="a9"/>
              <w:ind w:left="360"/>
              <w:jc w:val="both"/>
            </w:pPr>
            <w:r>
              <w:t>3.</w:t>
            </w:r>
          </w:p>
        </w:tc>
        <w:tc>
          <w:tcPr>
            <w:tcW w:w="2171" w:type="dxa"/>
          </w:tcPr>
          <w:p w:rsidR="00E7226A" w:rsidRPr="002275A7" w:rsidRDefault="00E7226A" w:rsidP="00D82FAC">
            <w:r w:rsidRPr="00A764A1">
              <w:rPr>
                <w:bCs/>
                <w:color w:val="292420"/>
              </w:rPr>
              <w:t>Особенности PR-деятельности в органах государственного и местного самоуправления</w:t>
            </w:r>
          </w:p>
        </w:tc>
        <w:tc>
          <w:tcPr>
            <w:tcW w:w="6373" w:type="dxa"/>
          </w:tcPr>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 xml:space="preserve">1.Суть и особенности PR в государственном управлении. </w:t>
            </w:r>
          </w:p>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2.Место PR в органах государственной власти.</w:t>
            </w:r>
          </w:p>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 xml:space="preserve">3.Функции государственного и муниципального PR. </w:t>
            </w:r>
          </w:p>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 xml:space="preserve">4.Формы организации PR на федеральном, субъектном и местном уровнях власти в РФ. </w:t>
            </w:r>
          </w:p>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 xml:space="preserve">5.PR-подразделения в крупных государственных структурах. </w:t>
            </w:r>
          </w:p>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 xml:space="preserve">6.Отличия PR-технологий в сфере государственного и муниципального управления от бизнес-PR.  </w:t>
            </w:r>
          </w:p>
        </w:tc>
      </w:tr>
      <w:tr w:rsidR="00E7226A" w:rsidRPr="002275A7" w:rsidTr="00A764A1">
        <w:tc>
          <w:tcPr>
            <w:tcW w:w="801" w:type="dxa"/>
          </w:tcPr>
          <w:p w:rsidR="00E7226A" w:rsidRPr="002275A7" w:rsidRDefault="00E7226A" w:rsidP="00A764A1">
            <w:pPr>
              <w:pStyle w:val="a9"/>
              <w:ind w:left="360"/>
              <w:jc w:val="both"/>
            </w:pPr>
            <w:r>
              <w:t>4.</w:t>
            </w:r>
          </w:p>
        </w:tc>
        <w:tc>
          <w:tcPr>
            <w:tcW w:w="2171" w:type="dxa"/>
          </w:tcPr>
          <w:p w:rsidR="00E7226A" w:rsidRPr="00A764A1" w:rsidRDefault="00E7226A" w:rsidP="00D82FAC">
            <w:pPr>
              <w:rPr>
                <w:bCs/>
                <w:color w:val="292420"/>
              </w:rPr>
            </w:pPr>
            <w:r w:rsidRPr="00A764A1">
              <w:rPr>
                <w:color w:val="000000"/>
              </w:rPr>
              <w:t xml:space="preserve">Организационные </w:t>
            </w:r>
            <w:proofErr w:type="spellStart"/>
            <w:r w:rsidRPr="00A764A1">
              <w:rPr>
                <w:color w:val="000000"/>
              </w:rPr>
              <w:t>структуры</w:t>
            </w:r>
            <w:r w:rsidRPr="00A764A1">
              <w:rPr>
                <w:bCs/>
                <w:color w:val="292420"/>
              </w:rPr>
              <w:t>PR</w:t>
            </w:r>
            <w:proofErr w:type="spellEnd"/>
            <w:r w:rsidRPr="00A764A1">
              <w:rPr>
                <w:color w:val="000000"/>
              </w:rPr>
              <w:t xml:space="preserve"> в органах власти</w:t>
            </w:r>
            <w:r w:rsidRPr="00A764A1">
              <w:rPr>
                <w:bCs/>
                <w:color w:val="292420"/>
              </w:rPr>
              <w:t>.</w:t>
            </w:r>
          </w:p>
        </w:tc>
        <w:tc>
          <w:tcPr>
            <w:tcW w:w="6373" w:type="dxa"/>
          </w:tcPr>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 xml:space="preserve">Организационные структуры связей с общественностью в органах власти: пресс-секретарь, пресс-центр, отдел по работе с прессой, PR-служба (департамент/управление информации). Функции отдельных структурных подразделений PR-службы: отделов по связям с политическими партиями и по связям с общественными организациями; информационно-аналитической службы; общественной приёмной; телевизионного, </w:t>
            </w:r>
            <w:proofErr w:type="spellStart"/>
            <w:r w:rsidRPr="00A764A1">
              <w:rPr>
                <w:color w:val="000000"/>
              </w:rPr>
              <w:t>радиои</w:t>
            </w:r>
            <w:proofErr w:type="spellEnd"/>
            <w:r w:rsidRPr="00A764A1">
              <w:rPr>
                <w:color w:val="000000"/>
              </w:rPr>
              <w:t xml:space="preserve"> </w:t>
            </w:r>
            <w:proofErr w:type="spellStart"/>
            <w:r w:rsidRPr="00A764A1">
              <w:rPr>
                <w:color w:val="000000"/>
              </w:rPr>
              <w:t>фотоотделов</w:t>
            </w:r>
            <w:proofErr w:type="spellEnd"/>
            <w:r w:rsidRPr="00A764A1">
              <w:rPr>
                <w:color w:val="000000"/>
              </w:rPr>
              <w:t>.</w:t>
            </w:r>
          </w:p>
        </w:tc>
      </w:tr>
      <w:tr w:rsidR="00E7226A" w:rsidRPr="002275A7" w:rsidTr="00A764A1">
        <w:tc>
          <w:tcPr>
            <w:tcW w:w="801" w:type="dxa"/>
          </w:tcPr>
          <w:p w:rsidR="00E7226A" w:rsidRPr="002275A7" w:rsidRDefault="00E7226A" w:rsidP="00A764A1">
            <w:pPr>
              <w:pStyle w:val="a9"/>
              <w:ind w:left="360"/>
              <w:jc w:val="both"/>
            </w:pPr>
            <w:r>
              <w:t>5.</w:t>
            </w:r>
          </w:p>
        </w:tc>
        <w:tc>
          <w:tcPr>
            <w:tcW w:w="2171" w:type="dxa"/>
          </w:tcPr>
          <w:p w:rsidR="00E7226A" w:rsidRPr="002275A7" w:rsidRDefault="00E7226A" w:rsidP="00D82FAC">
            <w:r w:rsidRPr="00A764A1">
              <w:rPr>
                <w:color w:val="000000"/>
              </w:rPr>
              <w:t>Целевые аудитории связей с общественностью в органах ГМУ</w:t>
            </w:r>
          </w:p>
        </w:tc>
        <w:tc>
          <w:tcPr>
            <w:tcW w:w="6373" w:type="dxa"/>
          </w:tcPr>
          <w:p w:rsidR="00E7226A" w:rsidRPr="00A764A1" w:rsidRDefault="00E7226A" w:rsidP="00A764A1">
            <w:pPr>
              <w:ind w:firstLine="397"/>
              <w:jc w:val="both"/>
              <w:rPr>
                <w:color w:val="000000"/>
              </w:rPr>
            </w:pPr>
            <w:r w:rsidRPr="00A764A1">
              <w:rPr>
                <w:color w:val="000000"/>
              </w:rPr>
              <w:t xml:space="preserve">1.Граждане как основная целевая аудитория государственного и муниципального PR. </w:t>
            </w:r>
          </w:p>
          <w:p w:rsidR="00E7226A" w:rsidRPr="00A764A1" w:rsidRDefault="00E7226A" w:rsidP="00A764A1">
            <w:pPr>
              <w:ind w:firstLine="397"/>
              <w:jc w:val="both"/>
              <w:rPr>
                <w:color w:val="000000"/>
              </w:rPr>
            </w:pPr>
            <w:r w:rsidRPr="00A764A1">
              <w:rPr>
                <w:color w:val="000000"/>
              </w:rPr>
              <w:t xml:space="preserve">2.Программы взаимодействия с гражданами. </w:t>
            </w:r>
          </w:p>
          <w:p w:rsidR="00E7226A" w:rsidRPr="00A764A1" w:rsidRDefault="00E7226A" w:rsidP="00A764A1">
            <w:pPr>
              <w:ind w:firstLine="397"/>
              <w:jc w:val="both"/>
              <w:rPr>
                <w:color w:val="000000"/>
              </w:rPr>
            </w:pPr>
            <w:r w:rsidRPr="00A764A1">
              <w:rPr>
                <w:color w:val="000000"/>
              </w:rPr>
              <w:t xml:space="preserve">3.Альтернативные способы взаимодействия с населением. </w:t>
            </w:r>
          </w:p>
          <w:p w:rsidR="00E7226A" w:rsidRPr="00A764A1" w:rsidRDefault="00E7226A" w:rsidP="00A764A1">
            <w:pPr>
              <w:ind w:firstLine="397"/>
              <w:jc w:val="both"/>
              <w:rPr>
                <w:color w:val="000000"/>
              </w:rPr>
            </w:pPr>
            <w:r w:rsidRPr="00A764A1">
              <w:rPr>
                <w:color w:val="000000"/>
              </w:rPr>
              <w:t xml:space="preserve">4.Основные формы взаимодействия с партиями и выборными должностными лицами. </w:t>
            </w:r>
          </w:p>
          <w:p w:rsidR="00E7226A" w:rsidRPr="00A764A1" w:rsidRDefault="00E7226A" w:rsidP="00A764A1">
            <w:pPr>
              <w:ind w:firstLine="397"/>
              <w:jc w:val="both"/>
              <w:rPr>
                <w:color w:val="000000"/>
              </w:rPr>
            </w:pPr>
            <w:r w:rsidRPr="00A764A1">
              <w:rPr>
                <w:color w:val="000000"/>
              </w:rPr>
              <w:t xml:space="preserve">5.Взаимодействие с профессиональными союзами и гражданскими объединениями. </w:t>
            </w:r>
          </w:p>
          <w:p w:rsidR="00E7226A" w:rsidRPr="002275A7" w:rsidRDefault="00E7226A" w:rsidP="00A764A1">
            <w:pPr>
              <w:ind w:firstLine="397"/>
              <w:jc w:val="both"/>
            </w:pPr>
            <w:r w:rsidRPr="00A764A1">
              <w:rPr>
                <w:color w:val="000000"/>
              </w:rPr>
              <w:t>6.Государственные (муниципальные) служащие как внутренняя аудитория связей с общественностью в органах власти.</w:t>
            </w:r>
          </w:p>
        </w:tc>
      </w:tr>
      <w:tr w:rsidR="00E7226A" w:rsidRPr="002275A7" w:rsidTr="00A764A1">
        <w:tc>
          <w:tcPr>
            <w:tcW w:w="801" w:type="dxa"/>
          </w:tcPr>
          <w:p w:rsidR="00E7226A" w:rsidRPr="002275A7" w:rsidRDefault="00E7226A" w:rsidP="00A764A1">
            <w:pPr>
              <w:pStyle w:val="a9"/>
              <w:ind w:left="360"/>
              <w:jc w:val="both"/>
            </w:pPr>
            <w:r>
              <w:t>6.</w:t>
            </w:r>
          </w:p>
        </w:tc>
        <w:tc>
          <w:tcPr>
            <w:tcW w:w="2171" w:type="dxa"/>
          </w:tcPr>
          <w:p w:rsidR="00E7226A" w:rsidRPr="002275A7" w:rsidRDefault="00E7226A" w:rsidP="00D82FAC">
            <w:r w:rsidRPr="00A764A1">
              <w:rPr>
                <w:color w:val="000000"/>
              </w:rPr>
              <w:t>Процесс влияния PR-служб на общественное мнение</w:t>
            </w:r>
            <w:r w:rsidRPr="00A764A1">
              <w:rPr>
                <w:bCs/>
                <w:color w:val="292420"/>
              </w:rPr>
              <w:t>.</w:t>
            </w:r>
          </w:p>
        </w:tc>
        <w:tc>
          <w:tcPr>
            <w:tcW w:w="6373" w:type="dxa"/>
          </w:tcPr>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 xml:space="preserve">1.Формирование общественного мнения в PR-деятельности. </w:t>
            </w:r>
          </w:p>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2. Функции государственного и муниципального PR в процессе формирование общественного мнения.</w:t>
            </w:r>
          </w:p>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3.Роль отдельных организационных структур PR-</w:t>
            </w:r>
            <w:proofErr w:type="spellStart"/>
            <w:r w:rsidRPr="00A764A1">
              <w:rPr>
                <w:color w:val="000000"/>
              </w:rPr>
              <w:t>службв</w:t>
            </w:r>
            <w:proofErr w:type="spellEnd"/>
            <w:r w:rsidRPr="00A764A1">
              <w:rPr>
                <w:color w:val="000000"/>
              </w:rPr>
              <w:t xml:space="preserve"> процессе формирование общественного мнения.</w:t>
            </w:r>
          </w:p>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 xml:space="preserve">4.Работа с лидерами общественного мнения. Типология лидеров мнений. </w:t>
            </w:r>
          </w:p>
          <w:p w:rsidR="00E7226A" w:rsidRPr="00A764A1" w:rsidRDefault="00E7226A" w:rsidP="00A764A1">
            <w:pPr>
              <w:widowControl/>
              <w:shd w:val="clear" w:color="auto" w:fill="FFFFFF"/>
              <w:tabs>
                <w:tab w:val="left" w:pos="0"/>
              </w:tabs>
              <w:autoSpaceDE/>
              <w:autoSpaceDN/>
              <w:adjustRightInd/>
              <w:ind w:firstLine="397"/>
              <w:jc w:val="both"/>
              <w:rPr>
                <w:color w:val="000000"/>
              </w:rPr>
            </w:pPr>
            <w:r w:rsidRPr="00A764A1">
              <w:rPr>
                <w:color w:val="000000"/>
              </w:rPr>
              <w:t>4. Установки, стереотипы и мифы в управлении общественными настроениями.</w:t>
            </w:r>
          </w:p>
          <w:p w:rsidR="00E7226A" w:rsidRPr="002275A7" w:rsidRDefault="00E7226A" w:rsidP="00A764A1">
            <w:pPr>
              <w:ind w:firstLine="397"/>
              <w:jc w:val="both"/>
            </w:pPr>
            <w:r w:rsidRPr="00A764A1">
              <w:rPr>
                <w:color w:val="000000"/>
              </w:rPr>
              <w:t>5.Использование механизмов восприятия в процессе управления массовым сознанием и поведением.</w:t>
            </w:r>
          </w:p>
        </w:tc>
      </w:tr>
      <w:tr w:rsidR="00E7226A" w:rsidRPr="002275A7" w:rsidTr="00A764A1">
        <w:tc>
          <w:tcPr>
            <w:tcW w:w="801" w:type="dxa"/>
          </w:tcPr>
          <w:p w:rsidR="00E7226A" w:rsidRPr="002275A7" w:rsidRDefault="00E7226A" w:rsidP="00A764A1">
            <w:pPr>
              <w:pStyle w:val="a9"/>
              <w:ind w:left="360"/>
              <w:jc w:val="both"/>
            </w:pPr>
            <w:r>
              <w:t>7.</w:t>
            </w:r>
          </w:p>
        </w:tc>
        <w:tc>
          <w:tcPr>
            <w:tcW w:w="2171" w:type="dxa"/>
          </w:tcPr>
          <w:p w:rsidR="00E7226A" w:rsidRPr="00A764A1" w:rsidRDefault="00E7226A" w:rsidP="00D82FAC">
            <w:pPr>
              <w:rPr>
                <w:bCs/>
                <w:color w:val="292420"/>
                <w:highlight w:val="yellow"/>
              </w:rPr>
            </w:pPr>
            <w:r w:rsidRPr="00A764A1">
              <w:rPr>
                <w:color w:val="000000"/>
              </w:rPr>
              <w:t>Формирование имиджа государственной службы и руководителя</w:t>
            </w:r>
          </w:p>
        </w:tc>
        <w:tc>
          <w:tcPr>
            <w:tcW w:w="6373" w:type="dxa"/>
          </w:tcPr>
          <w:p w:rsidR="00E7226A" w:rsidRPr="00A764A1" w:rsidRDefault="00E7226A" w:rsidP="00A764A1">
            <w:pPr>
              <w:ind w:firstLine="397"/>
              <w:jc w:val="both"/>
              <w:rPr>
                <w:bCs/>
                <w:color w:val="292420"/>
              </w:rPr>
            </w:pPr>
            <w:r w:rsidRPr="00A764A1">
              <w:rPr>
                <w:bCs/>
              </w:rPr>
              <w:t>1.Понятие и функции имиджа в связях с общественностью</w:t>
            </w:r>
            <w:r>
              <w:t xml:space="preserve"> в органах </w:t>
            </w:r>
            <w:r w:rsidRPr="00A764A1">
              <w:rPr>
                <w:bCs/>
                <w:color w:val="292420"/>
              </w:rPr>
              <w:t>государственного и местного самоуправления.</w:t>
            </w:r>
          </w:p>
          <w:p w:rsidR="00E7226A" w:rsidRPr="00A764A1" w:rsidRDefault="00E7226A" w:rsidP="00A764A1">
            <w:pPr>
              <w:ind w:firstLine="397"/>
              <w:jc w:val="both"/>
              <w:rPr>
                <w:color w:val="000000"/>
              </w:rPr>
            </w:pPr>
            <w:r w:rsidRPr="00A764A1">
              <w:rPr>
                <w:color w:val="000000"/>
              </w:rPr>
              <w:t xml:space="preserve">2.Задачи и проблемы формирования имиджа органов власти и управления. </w:t>
            </w:r>
          </w:p>
          <w:p w:rsidR="00E7226A" w:rsidRPr="00A764A1" w:rsidRDefault="00E7226A" w:rsidP="00A764A1">
            <w:pPr>
              <w:ind w:firstLine="397"/>
              <w:jc w:val="both"/>
              <w:rPr>
                <w:color w:val="000000"/>
              </w:rPr>
            </w:pPr>
            <w:r w:rsidRPr="00A764A1">
              <w:rPr>
                <w:color w:val="000000"/>
              </w:rPr>
              <w:t xml:space="preserve">3.Типы имиджа Позитивный и негативный имидж. Основные модели имиджа. </w:t>
            </w:r>
          </w:p>
          <w:p w:rsidR="00E7226A" w:rsidRPr="00A764A1" w:rsidRDefault="00E7226A" w:rsidP="00A764A1">
            <w:pPr>
              <w:ind w:firstLine="397"/>
              <w:jc w:val="both"/>
              <w:rPr>
                <w:color w:val="000000"/>
              </w:rPr>
            </w:pPr>
            <w:r w:rsidRPr="00A764A1">
              <w:rPr>
                <w:color w:val="000000"/>
              </w:rPr>
              <w:t xml:space="preserve">4.Основные составляющие имиджа органа власти и технологии его формирования. </w:t>
            </w:r>
          </w:p>
          <w:p w:rsidR="00E7226A" w:rsidRPr="00A764A1" w:rsidRDefault="00E7226A" w:rsidP="00A764A1">
            <w:pPr>
              <w:ind w:firstLine="397"/>
              <w:jc w:val="both"/>
              <w:rPr>
                <w:color w:val="000000"/>
              </w:rPr>
            </w:pPr>
            <w:r w:rsidRPr="00A764A1">
              <w:rPr>
                <w:color w:val="000000"/>
              </w:rPr>
              <w:t xml:space="preserve">5.Соотношение имиджа и репутации организации в PR. </w:t>
            </w:r>
          </w:p>
          <w:p w:rsidR="00E7226A" w:rsidRPr="00A764A1" w:rsidRDefault="00E7226A" w:rsidP="00A764A1">
            <w:pPr>
              <w:ind w:firstLine="397"/>
              <w:jc w:val="both"/>
              <w:rPr>
                <w:color w:val="292420"/>
              </w:rPr>
            </w:pPr>
            <w:r w:rsidRPr="00A764A1">
              <w:rPr>
                <w:color w:val="000000"/>
              </w:rPr>
              <w:t>6.Персональные, социальные и символические характеристики имиджа.</w:t>
            </w:r>
          </w:p>
        </w:tc>
      </w:tr>
      <w:tr w:rsidR="00E7226A" w:rsidRPr="002275A7" w:rsidTr="00A764A1">
        <w:tc>
          <w:tcPr>
            <w:tcW w:w="801" w:type="dxa"/>
          </w:tcPr>
          <w:p w:rsidR="00E7226A" w:rsidRPr="002275A7" w:rsidRDefault="00E7226A" w:rsidP="00A764A1">
            <w:pPr>
              <w:pStyle w:val="a9"/>
              <w:ind w:left="360"/>
              <w:jc w:val="both"/>
            </w:pPr>
            <w:r>
              <w:t>8.</w:t>
            </w:r>
          </w:p>
        </w:tc>
        <w:tc>
          <w:tcPr>
            <w:tcW w:w="2171" w:type="dxa"/>
          </w:tcPr>
          <w:p w:rsidR="00E7226A" w:rsidRPr="00A764A1" w:rsidRDefault="00E7226A" w:rsidP="00D82FAC">
            <w:pPr>
              <w:rPr>
                <w:bCs/>
                <w:color w:val="292420"/>
              </w:rPr>
            </w:pPr>
            <w:r w:rsidRPr="00A764A1">
              <w:rPr>
                <w:bCs/>
                <w:color w:val="292420"/>
              </w:rPr>
              <w:t xml:space="preserve">PR-технологии </w:t>
            </w:r>
            <w:r w:rsidRPr="00A764A1">
              <w:rPr>
                <w:bCs/>
                <w:color w:val="000000"/>
              </w:rPr>
              <w:t>проведения</w:t>
            </w:r>
            <w:r w:rsidRPr="00A764A1">
              <w:rPr>
                <w:color w:val="000000"/>
              </w:rPr>
              <w:t xml:space="preserve"> коммуникационных и информационных кампаний в СМИ</w:t>
            </w:r>
          </w:p>
        </w:tc>
        <w:tc>
          <w:tcPr>
            <w:tcW w:w="6373" w:type="dxa"/>
          </w:tcPr>
          <w:p w:rsidR="00E7226A" w:rsidRPr="00A764A1" w:rsidRDefault="00E7226A" w:rsidP="00A764A1">
            <w:pPr>
              <w:ind w:firstLine="397"/>
              <w:jc w:val="both"/>
              <w:rPr>
                <w:color w:val="000000"/>
              </w:rPr>
            </w:pPr>
            <w:r w:rsidRPr="00A764A1">
              <w:rPr>
                <w:color w:val="000000"/>
              </w:rPr>
              <w:t>1.Особенности управления социальной информацией в органах государственной власти и местного самоуправления.</w:t>
            </w:r>
          </w:p>
          <w:p w:rsidR="00E7226A" w:rsidRPr="00A764A1" w:rsidRDefault="00E7226A" w:rsidP="00A764A1">
            <w:pPr>
              <w:ind w:firstLine="397"/>
              <w:jc w:val="both"/>
              <w:rPr>
                <w:color w:val="000000"/>
              </w:rPr>
            </w:pPr>
            <w:r w:rsidRPr="00A764A1">
              <w:rPr>
                <w:color w:val="000000"/>
              </w:rPr>
              <w:t>2.Потребность в управлении общественными связями в органах государственной власти и местного самоуправления.</w:t>
            </w:r>
          </w:p>
          <w:p w:rsidR="00E7226A" w:rsidRPr="00A764A1" w:rsidRDefault="00E7226A" w:rsidP="00A764A1">
            <w:pPr>
              <w:ind w:firstLine="397"/>
              <w:jc w:val="both"/>
              <w:rPr>
                <w:color w:val="000000"/>
              </w:rPr>
            </w:pPr>
            <w:r w:rsidRPr="00A764A1">
              <w:rPr>
                <w:color w:val="000000"/>
              </w:rPr>
              <w:t xml:space="preserve">3.Правила разработки коммуникационных и информационных кампаний в СМИ. </w:t>
            </w:r>
          </w:p>
          <w:p w:rsidR="00E7226A" w:rsidRPr="00A764A1" w:rsidRDefault="00E7226A" w:rsidP="00A764A1">
            <w:pPr>
              <w:ind w:firstLine="397"/>
              <w:jc w:val="both"/>
              <w:rPr>
                <w:color w:val="000000"/>
              </w:rPr>
            </w:pPr>
            <w:r w:rsidRPr="00A764A1">
              <w:rPr>
                <w:color w:val="000000"/>
              </w:rPr>
              <w:t xml:space="preserve">4.Цели, программы и стратегия </w:t>
            </w:r>
            <w:r w:rsidRPr="00A764A1">
              <w:rPr>
                <w:bCs/>
                <w:color w:val="000000"/>
              </w:rPr>
              <w:t>проведения</w:t>
            </w:r>
            <w:r w:rsidRPr="00A764A1">
              <w:rPr>
                <w:color w:val="000000"/>
              </w:rPr>
              <w:t xml:space="preserve"> информационных кампаний в СМИ. </w:t>
            </w:r>
          </w:p>
          <w:p w:rsidR="00E7226A" w:rsidRPr="00A764A1" w:rsidRDefault="00E7226A" w:rsidP="00A764A1">
            <w:pPr>
              <w:ind w:firstLine="397"/>
              <w:jc w:val="both"/>
              <w:rPr>
                <w:color w:val="000000"/>
              </w:rPr>
            </w:pPr>
            <w:r w:rsidRPr="00A764A1">
              <w:rPr>
                <w:color w:val="000000"/>
              </w:rPr>
              <w:t xml:space="preserve">5.Основные стадии управления и этапы планирования </w:t>
            </w:r>
            <w:r w:rsidRPr="00A764A1">
              <w:rPr>
                <w:bCs/>
                <w:color w:val="000000"/>
              </w:rPr>
              <w:t>проведения</w:t>
            </w:r>
            <w:r w:rsidRPr="00A764A1">
              <w:rPr>
                <w:color w:val="000000"/>
              </w:rPr>
              <w:t xml:space="preserve"> информационных кампаний. </w:t>
            </w:r>
          </w:p>
          <w:p w:rsidR="00E7226A" w:rsidRPr="00A764A1" w:rsidRDefault="00E7226A" w:rsidP="00A764A1">
            <w:pPr>
              <w:ind w:firstLine="397"/>
              <w:jc w:val="both"/>
              <w:rPr>
                <w:color w:val="292420"/>
                <w:highlight w:val="yellow"/>
              </w:rPr>
            </w:pPr>
            <w:r w:rsidRPr="00A764A1">
              <w:rPr>
                <w:color w:val="000000"/>
              </w:rPr>
              <w:t xml:space="preserve">6.Бюджет PR-кампании. Ресурсы управления связями с общественностью. </w:t>
            </w:r>
          </w:p>
        </w:tc>
      </w:tr>
    </w:tbl>
    <w:p w:rsidR="00E7226A" w:rsidRPr="000446FE" w:rsidRDefault="00E7226A" w:rsidP="007803A1">
      <w:pPr>
        <w:pStyle w:val="a9"/>
        <w:jc w:val="both"/>
        <w:rPr>
          <w:iCs/>
        </w:rPr>
      </w:pPr>
    </w:p>
    <w:p w:rsidR="00E7226A" w:rsidRDefault="00E7226A" w:rsidP="007803A1">
      <w:pPr>
        <w:pStyle w:val="a9"/>
        <w:jc w:val="both"/>
        <w:rPr>
          <w:iCs/>
        </w:rPr>
      </w:pPr>
    </w:p>
    <w:p w:rsidR="00E7226A" w:rsidRPr="004E5D11" w:rsidRDefault="00E7226A" w:rsidP="00656A4A">
      <w:pPr>
        <w:pStyle w:val="ab"/>
        <w:widowControl w:val="0"/>
        <w:numPr>
          <w:ilvl w:val="2"/>
          <w:numId w:val="4"/>
        </w:numPr>
        <w:autoSpaceDE w:val="0"/>
        <w:autoSpaceDN w:val="0"/>
        <w:adjustRightInd w:val="0"/>
        <w:spacing w:after="0" w:line="240" w:lineRule="auto"/>
        <w:ind w:left="1077" w:firstLine="0"/>
        <w:jc w:val="center"/>
        <w:rPr>
          <w:rFonts w:ascii="Times New Roman" w:hAnsi="Times New Roman"/>
          <w:b/>
          <w:bCs/>
          <w:i/>
          <w:iCs/>
          <w:sz w:val="24"/>
          <w:szCs w:val="24"/>
        </w:rPr>
      </w:pPr>
      <w:r w:rsidRPr="004E5D11">
        <w:rPr>
          <w:rFonts w:ascii="Times New Roman" w:hAnsi="Times New Roman"/>
          <w:b/>
          <w:bCs/>
          <w:i/>
          <w:iCs/>
          <w:sz w:val="24"/>
          <w:szCs w:val="24"/>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402"/>
        <w:gridCol w:w="5607"/>
      </w:tblGrid>
      <w:tr w:rsidR="00E7226A" w:rsidRPr="002D0F2F" w:rsidTr="003C2056">
        <w:tc>
          <w:tcPr>
            <w:tcW w:w="562" w:type="dxa"/>
          </w:tcPr>
          <w:p w:rsidR="00E7226A" w:rsidRPr="00A764A1" w:rsidRDefault="00E7226A" w:rsidP="00D82FAC">
            <w:pPr>
              <w:pStyle w:val="ab"/>
              <w:ind w:left="0"/>
              <w:jc w:val="center"/>
              <w:rPr>
                <w:b/>
              </w:rPr>
            </w:pPr>
            <w:r w:rsidRPr="00A764A1">
              <w:rPr>
                <w:b/>
              </w:rPr>
              <w:t>№ п/п</w:t>
            </w:r>
          </w:p>
        </w:tc>
        <w:tc>
          <w:tcPr>
            <w:tcW w:w="3402" w:type="dxa"/>
          </w:tcPr>
          <w:p w:rsidR="00E7226A" w:rsidRPr="002D0F2F" w:rsidRDefault="00E7226A" w:rsidP="00D82FAC">
            <w:pPr>
              <w:jc w:val="center"/>
              <w:rPr>
                <w:b/>
              </w:rPr>
            </w:pPr>
            <w:r w:rsidRPr="002D0F2F">
              <w:rPr>
                <w:b/>
              </w:rPr>
              <w:t>Наименование темы (раздела) дисциплины</w:t>
            </w:r>
          </w:p>
        </w:tc>
        <w:tc>
          <w:tcPr>
            <w:tcW w:w="5607" w:type="dxa"/>
          </w:tcPr>
          <w:p w:rsidR="00E7226A" w:rsidRPr="002D0F2F" w:rsidRDefault="00E7226A" w:rsidP="00D82FAC">
            <w:pPr>
              <w:jc w:val="center"/>
              <w:rPr>
                <w:b/>
              </w:rPr>
            </w:pPr>
            <w:r>
              <w:rPr>
                <w:b/>
              </w:rPr>
              <w:t>Формы и тематика самостоятельной работы</w:t>
            </w:r>
          </w:p>
        </w:tc>
      </w:tr>
      <w:tr w:rsidR="00E7226A" w:rsidRPr="00D862BD" w:rsidTr="003C2056">
        <w:tc>
          <w:tcPr>
            <w:tcW w:w="562" w:type="dxa"/>
          </w:tcPr>
          <w:p w:rsidR="00E7226A" w:rsidRPr="00A764A1" w:rsidRDefault="00E7226A" w:rsidP="001827BC">
            <w:pPr>
              <w:pStyle w:val="ab"/>
              <w:ind w:left="0"/>
              <w:jc w:val="center"/>
              <w:rPr>
                <w:rFonts w:ascii="Times New Roman" w:hAnsi="Times New Roman"/>
                <w:sz w:val="24"/>
                <w:szCs w:val="24"/>
              </w:rPr>
            </w:pPr>
            <w:r w:rsidRPr="00A764A1">
              <w:rPr>
                <w:rFonts w:ascii="Times New Roman" w:hAnsi="Times New Roman"/>
                <w:sz w:val="24"/>
                <w:szCs w:val="24"/>
              </w:rPr>
              <w:t>1.</w:t>
            </w:r>
          </w:p>
        </w:tc>
        <w:tc>
          <w:tcPr>
            <w:tcW w:w="3402" w:type="dxa"/>
          </w:tcPr>
          <w:p w:rsidR="00E7226A" w:rsidRPr="001827BC" w:rsidRDefault="00E7226A" w:rsidP="001827BC">
            <w:pPr>
              <w:pStyle w:val="12"/>
              <w:spacing w:after="0" w:line="240" w:lineRule="auto"/>
              <w:ind w:left="0"/>
              <w:jc w:val="both"/>
              <w:rPr>
                <w:rFonts w:ascii="Times New Roman" w:hAnsi="Times New Roman"/>
                <w:color w:val="000000"/>
                <w:spacing w:val="2"/>
                <w:sz w:val="24"/>
                <w:szCs w:val="24"/>
              </w:rPr>
            </w:pPr>
            <w:r w:rsidRPr="001827BC">
              <w:rPr>
                <w:rFonts w:ascii="Times New Roman" w:hAnsi="Times New Roman"/>
                <w:bCs/>
                <w:color w:val="292420"/>
              </w:rPr>
              <w:t>Теоретические основы изучения дисциплины «Связи с общественностью»</w:t>
            </w:r>
          </w:p>
        </w:tc>
        <w:tc>
          <w:tcPr>
            <w:tcW w:w="5607" w:type="dxa"/>
          </w:tcPr>
          <w:p w:rsidR="00E7226A" w:rsidRPr="002B7646" w:rsidRDefault="00E7226A" w:rsidP="001827BC">
            <w:pPr>
              <w:shd w:val="clear" w:color="auto" w:fill="FFFFFF"/>
              <w:jc w:val="both"/>
              <w:rPr>
                <w:color w:val="000000"/>
                <w:highlight w:val="yellow"/>
              </w:rPr>
            </w:pPr>
            <w:r>
              <w:rPr>
                <w:color w:val="000000"/>
              </w:rPr>
              <w:t>П</w:t>
            </w:r>
            <w:r w:rsidRPr="005A22F3">
              <w:rPr>
                <w:color w:val="000000"/>
              </w:rPr>
              <w:t>онятие связей с общественностью</w:t>
            </w:r>
            <w:r>
              <w:rPr>
                <w:color w:val="000000"/>
              </w:rPr>
              <w:t xml:space="preserve"> (</w:t>
            </w:r>
            <w:r w:rsidRPr="005A22F3">
              <w:rPr>
                <w:color w:val="000000"/>
              </w:rPr>
              <w:t>PR</w:t>
            </w:r>
            <w:r>
              <w:rPr>
                <w:color w:val="000000"/>
              </w:rPr>
              <w:t>)</w:t>
            </w:r>
            <w:r w:rsidRPr="005A22F3">
              <w:rPr>
                <w:color w:val="000000"/>
              </w:rPr>
              <w:t xml:space="preserve">. </w:t>
            </w:r>
            <w:r>
              <w:rPr>
                <w:color w:val="000000"/>
              </w:rPr>
              <w:t>В</w:t>
            </w:r>
            <w:r w:rsidRPr="005A22F3">
              <w:rPr>
                <w:color w:val="000000"/>
              </w:rPr>
              <w:t>озникновени</w:t>
            </w:r>
            <w:r>
              <w:rPr>
                <w:color w:val="000000"/>
              </w:rPr>
              <w:t>е</w:t>
            </w:r>
            <w:r w:rsidRPr="005A22F3">
              <w:rPr>
                <w:color w:val="000000"/>
              </w:rPr>
              <w:t xml:space="preserve"> «связей с общественностью» как области научного знания и практической деятельности</w:t>
            </w:r>
            <w:r>
              <w:rPr>
                <w:shd w:val="clear" w:color="auto" w:fill="FFFFFF"/>
              </w:rPr>
              <w:t>.</w:t>
            </w:r>
          </w:p>
          <w:p w:rsidR="00E7226A" w:rsidRPr="002B7646" w:rsidRDefault="00E7226A" w:rsidP="001827BC">
            <w:pPr>
              <w:shd w:val="clear" w:color="auto" w:fill="FFFFFF"/>
              <w:jc w:val="both"/>
              <w:rPr>
                <w:color w:val="000000"/>
              </w:rPr>
            </w:pPr>
            <w:r w:rsidRPr="002B7646">
              <w:rPr>
                <w:color w:val="000000"/>
              </w:rPr>
              <w:t>Реферирование литературы</w:t>
            </w:r>
          </w:p>
          <w:p w:rsidR="00E7226A" w:rsidRPr="002B7646" w:rsidRDefault="00E7226A" w:rsidP="001827BC">
            <w:pPr>
              <w:shd w:val="clear" w:color="auto" w:fill="FFFFFF"/>
              <w:jc w:val="both"/>
              <w:rPr>
                <w:color w:val="000000"/>
                <w:highlight w:val="yellow"/>
              </w:rPr>
            </w:pPr>
            <w:r w:rsidRPr="002B7646">
              <w:rPr>
                <w:color w:val="000000"/>
              </w:rPr>
              <w:t>Работа с Интернет-ресурсами</w:t>
            </w:r>
          </w:p>
          <w:p w:rsidR="00E7226A" w:rsidRPr="002B7646" w:rsidRDefault="00E7226A" w:rsidP="001827BC">
            <w:pPr>
              <w:shd w:val="clear" w:color="auto" w:fill="FFFFFF"/>
              <w:jc w:val="both"/>
              <w:rPr>
                <w:color w:val="000000"/>
                <w:highlight w:val="yellow"/>
              </w:rPr>
            </w:pPr>
            <w:r w:rsidRPr="002B7646">
              <w:rPr>
                <w:color w:val="000000"/>
              </w:rPr>
              <w:t>Индивидуальные творческие задания</w:t>
            </w:r>
          </w:p>
        </w:tc>
      </w:tr>
      <w:tr w:rsidR="00E7226A" w:rsidRPr="000B2E6F" w:rsidTr="003C2056">
        <w:tc>
          <w:tcPr>
            <w:tcW w:w="562" w:type="dxa"/>
          </w:tcPr>
          <w:p w:rsidR="00E7226A" w:rsidRPr="00A764A1" w:rsidRDefault="00E7226A" w:rsidP="001827BC">
            <w:pPr>
              <w:pStyle w:val="ab"/>
              <w:ind w:left="0"/>
              <w:jc w:val="center"/>
              <w:rPr>
                <w:rFonts w:ascii="Times New Roman" w:hAnsi="Times New Roman"/>
                <w:sz w:val="24"/>
                <w:szCs w:val="24"/>
              </w:rPr>
            </w:pPr>
            <w:r w:rsidRPr="00A764A1">
              <w:rPr>
                <w:rFonts w:ascii="Times New Roman" w:hAnsi="Times New Roman"/>
                <w:sz w:val="24"/>
                <w:szCs w:val="24"/>
              </w:rPr>
              <w:t>2.</w:t>
            </w:r>
          </w:p>
        </w:tc>
        <w:tc>
          <w:tcPr>
            <w:tcW w:w="3402" w:type="dxa"/>
          </w:tcPr>
          <w:p w:rsidR="00E7226A" w:rsidRPr="00DC11F5" w:rsidRDefault="00E7226A" w:rsidP="001827BC">
            <w:pPr>
              <w:jc w:val="both"/>
            </w:pPr>
            <w:r>
              <w:t xml:space="preserve">Связи с общественностью в органах </w:t>
            </w:r>
            <w:r>
              <w:rPr>
                <w:bCs/>
                <w:color w:val="292420"/>
              </w:rPr>
              <w:t>государственного и местного самоуправления</w:t>
            </w:r>
            <w:r>
              <w:t xml:space="preserve"> как информационно-коммуникативная деятельность</w:t>
            </w:r>
          </w:p>
        </w:tc>
        <w:tc>
          <w:tcPr>
            <w:tcW w:w="5607" w:type="dxa"/>
          </w:tcPr>
          <w:p w:rsidR="00E7226A" w:rsidRDefault="00E7226A" w:rsidP="001827BC">
            <w:pPr>
              <w:shd w:val="clear" w:color="auto" w:fill="FFFFFF"/>
              <w:jc w:val="both"/>
              <w:rPr>
                <w:color w:val="000000"/>
              </w:rPr>
            </w:pPr>
            <w:r w:rsidRPr="005A22F3">
              <w:rPr>
                <w:color w:val="000000"/>
              </w:rPr>
              <w:t>Отличительные особенности процессов коммуникации по сравнению с процессами передачи информации.</w:t>
            </w:r>
          </w:p>
          <w:p w:rsidR="00E7226A" w:rsidRPr="002B7646" w:rsidRDefault="00E7226A" w:rsidP="001827BC">
            <w:pPr>
              <w:shd w:val="clear" w:color="auto" w:fill="FFFFFF"/>
              <w:jc w:val="both"/>
              <w:rPr>
                <w:color w:val="000000"/>
              </w:rPr>
            </w:pPr>
            <w:r w:rsidRPr="002B7646">
              <w:rPr>
                <w:color w:val="000000"/>
              </w:rPr>
              <w:t>Реферирование литературы</w:t>
            </w:r>
          </w:p>
          <w:p w:rsidR="00E7226A" w:rsidRPr="002B7646" w:rsidRDefault="00E7226A" w:rsidP="001827BC">
            <w:pPr>
              <w:shd w:val="clear" w:color="auto" w:fill="FFFFFF"/>
              <w:jc w:val="both"/>
              <w:rPr>
                <w:color w:val="000000"/>
              </w:rPr>
            </w:pPr>
            <w:r w:rsidRPr="002B7646">
              <w:rPr>
                <w:color w:val="000000"/>
              </w:rPr>
              <w:t>Работа со справочными материалами</w:t>
            </w:r>
          </w:p>
          <w:p w:rsidR="00E7226A" w:rsidRPr="002B7646" w:rsidRDefault="00E7226A" w:rsidP="001827BC">
            <w:pPr>
              <w:shd w:val="clear" w:color="auto" w:fill="FFFFFF"/>
              <w:jc w:val="both"/>
              <w:rPr>
                <w:color w:val="000000"/>
                <w:highlight w:val="yellow"/>
              </w:rPr>
            </w:pPr>
            <w:r w:rsidRPr="002B7646">
              <w:rPr>
                <w:color w:val="000000"/>
              </w:rPr>
              <w:t>Работа с Интернет-ресурсами</w:t>
            </w:r>
          </w:p>
        </w:tc>
      </w:tr>
      <w:tr w:rsidR="00E7226A" w:rsidRPr="000B2E6F" w:rsidTr="003C2056">
        <w:tc>
          <w:tcPr>
            <w:tcW w:w="562" w:type="dxa"/>
          </w:tcPr>
          <w:p w:rsidR="00E7226A" w:rsidRPr="00A764A1" w:rsidRDefault="00E7226A" w:rsidP="001827BC">
            <w:pPr>
              <w:pStyle w:val="ab"/>
              <w:ind w:left="0"/>
              <w:jc w:val="center"/>
              <w:rPr>
                <w:rFonts w:ascii="Times New Roman" w:hAnsi="Times New Roman"/>
                <w:sz w:val="24"/>
                <w:szCs w:val="24"/>
              </w:rPr>
            </w:pPr>
            <w:r w:rsidRPr="00A764A1">
              <w:rPr>
                <w:rFonts w:ascii="Times New Roman" w:hAnsi="Times New Roman"/>
                <w:sz w:val="24"/>
                <w:szCs w:val="24"/>
              </w:rPr>
              <w:t>3.</w:t>
            </w:r>
          </w:p>
        </w:tc>
        <w:tc>
          <w:tcPr>
            <w:tcW w:w="3402" w:type="dxa"/>
          </w:tcPr>
          <w:p w:rsidR="00E7226A" w:rsidRPr="000B2E6F" w:rsidRDefault="00E7226A" w:rsidP="001827BC">
            <w:pPr>
              <w:shd w:val="clear" w:color="auto" w:fill="FFFFFF"/>
              <w:jc w:val="both"/>
              <w:rPr>
                <w:bCs/>
              </w:rPr>
            </w:pPr>
            <w:r>
              <w:rPr>
                <w:bCs/>
                <w:color w:val="292420"/>
              </w:rPr>
              <w:t>Особенности</w:t>
            </w:r>
            <w:r w:rsidRPr="007803A1">
              <w:rPr>
                <w:bCs/>
                <w:color w:val="292420"/>
              </w:rPr>
              <w:t xml:space="preserve"> PR-деятельности</w:t>
            </w:r>
            <w:r>
              <w:rPr>
                <w:bCs/>
                <w:color w:val="292420"/>
              </w:rPr>
              <w:t xml:space="preserve"> в органах государственного и местного самоуправления</w:t>
            </w:r>
          </w:p>
        </w:tc>
        <w:tc>
          <w:tcPr>
            <w:tcW w:w="5607" w:type="dxa"/>
          </w:tcPr>
          <w:p w:rsidR="00E7226A" w:rsidRPr="002B7646" w:rsidRDefault="00E7226A" w:rsidP="001827BC">
            <w:pPr>
              <w:shd w:val="clear" w:color="auto" w:fill="FFFFFF"/>
              <w:jc w:val="both"/>
              <w:rPr>
                <w:color w:val="000000"/>
              </w:rPr>
            </w:pPr>
            <w:r w:rsidRPr="005A22F3">
              <w:rPr>
                <w:color w:val="000000"/>
              </w:rPr>
              <w:t xml:space="preserve">Суть и особенности PR в государственном управлении. Функции государственного и муниципального </w:t>
            </w:r>
            <w:proofErr w:type="spellStart"/>
            <w:r w:rsidRPr="005A22F3">
              <w:rPr>
                <w:color w:val="000000"/>
              </w:rPr>
              <w:t>PR.</w:t>
            </w:r>
            <w:r w:rsidRPr="002B7646">
              <w:rPr>
                <w:color w:val="000000"/>
              </w:rPr>
              <w:t>Реферирование</w:t>
            </w:r>
            <w:proofErr w:type="spellEnd"/>
            <w:r w:rsidRPr="002B7646">
              <w:rPr>
                <w:color w:val="000000"/>
              </w:rPr>
              <w:t xml:space="preserve"> литературы</w:t>
            </w:r>
          </w:p>
          <w:p w:rsidR="00E7226A" w:rsidRDefault="00E7226A" w:rsidP="001827BC">
            <w:pPr>
              <w:shd w:val="clear" w:color="auto" w:fill="FFFFFF"/>
              <w:jc w:val="both"/>
              <w:rPr>
                <w:color w:val="000000"/>
              </w:rPr>
            </w:pPr>
            <w:r w:rsidRPr="002B7646">
              <w:rPr>
                <w:color w:val="000000"/>
              </w:rPr>
              <w:t>Работа с Интернет-ресурсами</w:t>
            </w:r>
          </w:p>
          <w:p w:rsidR="00E7226A" w:rsidRPr="002B7646" w:rsidRDefault="00E7226A" w:rsidP="001D530E">
            <w:pPr>
              <w:shd w:val="clear" w:color="auto" w:fill="FFFFFF"/>
              <w:jc w:val="both"/>
              <w:rPr>
                <w:color w:val="000000"/>
              </w:rPr>
            </w:pPr>
            <w:r w:rsidRPr="002B7646">
              <w:rPr>
                <w:color w:val="000000"/>
              </w:rPr>
              <w:t>Индивидуальные творческие задания</w:t>
            </w:r>
          </w:p>
        </w:tc>
      </w:tr>
      <w:tr w:rsidR="00E7226A" w:rsidRPr="0092641C" w:rsidTr="003C2056">
        <w:tc>
          <w:tcPr>
            <w:tcW w:w="562" w:type="dxa"/>
          </w:tcPr>
          <w:p w:rsidR="00E7226A" w:rsidRPr="00A764A1" w:rsidRDefault="00E7226A" w:rsidP="001827BC">
            <w:pPr>
              <w:pStyle w:val="ab"/>
              <w:ind w:left="0"/>
              <w:jc w:val="center"/>
              <w:rPr>
                <w:rFonts w:ascii="Times New Roman" w:hAnsi="Times New Roman"/>
                <w:sz w:val="24"/>
                <w:szCs w:val="24"/>
              </w:rPr>
            </w:pPr>
            <w:r w:rsidRPr="00A764A1">
              <w:rPr>
                <w:rFonts w:ascii="Times New Roman" w:hAnsi="Times New Roman"/>
                <w:sz w:val="24"/>
                <w:szCs w:val="24"/>
              </w:rPr>
              <w:t>4.</w:t>
            </w:r>
          </w:p>
        </w:tc>
        <w:tc>
          <w:tcPr>
            <w:tcW w:w="3402" w:type="dxa"/>
          </w:tcPr>
          <w:p w:rsidR="00E7226A" w:rsidRPr="00DC11F5" w:rsidRDefault="00E7226A" w:rsidP="001827BC">
            <w:pPr>
              <w:jc w:val="both"/>
            </w:pPr>
            <w:r w:rsidRPr="005A22F3">
              <w:rPr>
                <w:color w:val="000000"/>
              </w:rPr>
              <w:t xml:space="preserve">Организационные </w:t>
            </w:r>
            <w:proofErr w:type="spellStart"/>
            <w:r w:rsidRPr="005A22F3">
              <w:rPr>
                <w:color w:val="000000"/>
              </w:rPr>
              <w:t>структуры</w:t>
            </w:r>
            <w:r w:rsidRPr="007803A1">
              <w:rPr>
                <w:bCs/>
                <w:color w:val="292420"/>
              </w:rPr>
              <w:t>PR</w:t>
            </w:r>
            <w:proofErr w:type="spellEnd"/>
            <w:r>
              <w:rPr>
                <w:color w:val="000000"/>
              </w:rPr>
              <w:t xml:space="preserve"> в органах власти</w:t>
            </w:r>
            <w:r w:rsidRPr="007803A1">
              <w:rPr>
                <w:bCs/>
                <w:color w:val="292420"/>
              </w:rPr>
              <w:t>.</w:t>
            </w:r>
          </w:p>
        </w:tc>
        <w:tc>
          <w:tcPr>
            <w:tcW w:w="5607" w:type="dxa"/>
          </w:tcPr>
          <w:p w:rsidR="00E7226A" w:rsidRPr="001D3BD4" w:rsidRDefault="00E7226A" w:rsidP="001827BC">
            <w:pPr>
              <w:jc w:val="both"/>
            </w:pPr>
            <w:r w:rsidRPr="005A22F3">
              <w:rPr>
                <w:color w:val="000000"/>
              </w:rPr>
              <w:t>Организационные структуры связей с общественностью в органах власти</w:t>
            </w:r>
            <w:r w:rsidRPr="007B023B">
              <w:t>.</w:t>
            </w:r>
          </w:p>
          <w:p w:rsidR="00E7226A" w:rsidRPr="002B7646" w:rsidRDefault="00E7226A" w:rsidP="001827BC">
            <w:pPr>
              <w:shd w:val="clear" w:color="auto" w:fill="FFFFFF"/>
              <w:jc w:val="both"/>
              <w:rPr>
                <w:color w:val="000000"/>
              </w:rPr>
            </w:pPr>
            <w:r w:rsidRPr="002B7646">
              <w:rPr>
                <w:color w:val="000000"/>
              </w:rPr>
              <w:t>Реферирование литературы</w:t>
            </w:r>
          </w:p>
          <w:p w:rsidR="00E7226A" w:rsidRPr="002B7646" w:rsidRDefault="00E7226A" w:rsidP="001827BC">
            <w:pPr>
              <w:shd w:val="clear" w:color="auto" w:fill="FFFFFF"/>
              <w:jc w:val="both"/>
              <w:rPr>
                <w:color w:val="000000"/>
              </w:rPr>
            </w:pPr>
            <w:r w:rsidRPr="002B7646">
              <w:rPr>
                <w:color w:val="000000"/>
              </w:rPr>
              <w:t>Индивидуальные творческие задания</w:t>
            </w:r>
          </w:p>
          <w:p w:rsidR="00E7226A" w:rsidRPr="002B7646" w:rsidRDefault="00E7226A" w:rsidP="001827BC">
            <w:pPr>
              <w:shd w:val="clear" w:color="auto" w:fill="FFFFFF"/>
              <w:jc w:val="both"/>
              <w:rPr>
                <w:color w:val="000000"/>
              </w:rPr>
            </w:pPr>
            <w:r w:rsidRPr="002B7646">
              <w:rPr>
                <w:color w:val="000000"/>
              </w:rPr>
              <w:t>Подготовка презентации</w:t>
            </w:r>
          </w:p>
        </w:tc>
      </w:tr>
      <w:tr w:rsidR="00E7226A" w:rsidRPr="004F4739" w:rsidTr="003C2056">
        <w:tc>
          <w:tcPr>
            <w:tcW w:w="562" w:type="dxa"/>
          </w:tcPr>
          <w:p w:rsidR="00E7226A" w:rsidRPr="00A764A1" w:rsidRDefault="00E7226A" w:rsidP="001827BC">
            <w:pPr>
              <w:pStyle w:val="ab"/>
              <w:ind w:left="0"/>
              <w:jc w:val="center"/>
              <w:rPr>
                <w:rFonts w:ascii="Times New Roman" w:hAnsi="Times New Roman"/>
                <w:sz w:val="24"/>
                <w:szCs w:val="24"/>
              </w:rPr>
            </w:pPr>
            <w:r w:rsidRPr="00A764A1">
              <w:rPr>
                <w:rFonts w:ascii="Times New Roman" w:hAnsi="Times New Roman"/>
                <w:sz w:val="24"/>
                <w:szCs w:val="24"/>
              </w:rPr>
              <w:t>5.</w:t>
            </w:r>
          </w:p>
        </w:tc>
        <w:tc>
          <w:tcPr>
            <w:tcW w:w="3402" w:type="dxa"/>
          </w:tcPr>
          <w:p w:rsidR="00E7226A" w:rsidRPr="00DC11F5" w:rsidRDefault="00E7226A" w:rsidP="001827BC">
            <w:pPr>
              <w:jc w:val="both"/>
            </w:pPr>
            <w:r w:rsidRPr="005A22F3">
              <w:rPr>
                <w:color w:val="000000"/>
              </w:rPr>
              <w:t>Целевые аудитории связей с общественностью в органах ГМУ</w:t>
            </w:r>
          </w:p>
        </w:tc>
        <w:tc>
          <w:tcPr>
            <w:tcW w:w="5607" w:type="dxa"/>
          </w:tcPr>
          <w:p w:rsidR="00E7226A" w:rsidRPr="001D3BD4" w:rsidRDefault="00E7226A" w:rsidP="001827BC">
            <w:pPr>
              <w:jc w:val="both"/>
            </w:pPr>
            <w:r w:rsidRPr="005A22F3">
              <w:rPr>
                <w:color w:val="000000"/>
              </w:rPr>
              <w:t>Граждане как основная целевая аудитория государственного и муниципального PR</w:t>
            </w:r>
            <w:r>
              <w:rPr>
                <w:shd w:val="clear" w:color="auto" w:fill="FFFFFF"/>
              </w:rPr>
              <w:t>.</w:t>
            </w:r>
          </w:p>
          <w:p w:rsidR="00E7226A" w:rsidRPr="002B7646" w:rsidRDefault="00E7226A" w:rsidP="001827BC">
            <w:pPr>
              <w:shd w:val="clear" w:color="auto" w:fill="FFFFFF"/>
              <w:jc w:val="both"/>
              <w:rPr>
                <w:color w:val="000000"/>
              </w:rPr>
            </w:pPr>
            <w:r w:rsidRPr="002B7646">
              <w:rPr>
                <w:color w:val="000000"/>
              </w:rPr>
              <w:t>Работа со справочными материалами</w:t>
            </w:r>
          </w:p>
          <w:p w:rsidR="00E7226A" w:rsidRDefault="00E7226A" w:rsidP="001827BC">
            <w:pPr>
              <w:shd w:val="clear" w:color="auto" w:fill="FFFFFF"/>
              <w:jc w:val="both"/>
              <w:rPr>
                <w:color w:val="000000"/>
              </w:rPr>
            </w:pPr>
            <w:r w:rsidRPr="002B7646">
              <w:rPr>
                <w:color w:val="000000"/>
              </w:rPr>
              <w:t>Работа с Интернет-ресурсами</w:t>
            </w:r>
          </w:p>
          <w:p w:rsidR="00E7226A" w:rsidRPr="004F4739" w:rsidRDefault="00E7226A" w:rsidP="001827BC">
            <w:pPr>
              <w:shd w:val="clear" w:color="auto" w:fill="FFFFFF"/>
              <w:jc w:val="both"/>
            </w:pPr>
            <w:r w:rsidRPr="002B7646">
              <w:rPr>
                <w:color w:val="000000"/>
              </w:rPr>
              <w:t>Индивидуальные творческие задания</w:t>
            </w:r>
          </w:p>
        </w:tc>
      </w:tr>
      <w:tr w:rsidR="00E7226A" w:rsidRPr="00C06B3E" w:rsidTr="003C2056">
        <w:tc>
          <w:tcPr>
            <w:tcW w:w="562" w:type="dxa"/>
          </w:tcPr>
          <w:p w:rsidR="00E7226A" w:rsidRPr="00A764A1" w:rsidRDefault="00E7226A" w:rsidP="001827BC">
            <w:pPr>
              <w:pStyle w:val="ab"/>
              <w:ind w:left="0"/>
              <w:jc w:val="center"/>
              <w:rPr>
                <w:rFonts w:ascii="Times New Roman" w:hAnsi="Times New Roman"/>
                <w:sz w:val="24"/>
                <w:szCs w:val="24"/>
              </w:rPr>
            </w:pPr>
            <w:r w:rsidRPr="00A764A1">
              <w:rPr>
                <w:rFonts w:ascii="Times New Roman" w:hAnsi="Times New Roman"/>
                <w:sz w:val="24"/>
                <w:szCs w:val="24"/>
              </w:rPr>
              <w:t>6.</w:t>
            </w:r>
          </w:p>
        </w:tc>
        <w:tc>
          <w:tcPr>
            <w:tcW w:w="3402" w:type="dxa"/>
          </w:tcPr>
          <w:p w:rsidR="00E7226A" w:rsidRPr="00DC11F5" w:rsidRDefault="00E7226A" w:rsidP="001827BC">
            <w:pPr>
              <w:jc w:val="both"/>
            </w:pPr>
            <w:r w:rsidRPr="005A22F3">
              <w:rPr>
                <w:color w:val="000000"/>
              </w:rPr>
              <w:t>Организация и проведение мероприятий PR</w:t>
            </w:r>
            <w:r>
              <w:rPr>
                <w:bCs/>
                <w:color w:val="292420"/>
              </w:rPr>
              <w:t xml:space="preserve"> в органах государственного и местного самоуправления.</w:t>
            </w:r>
          </w:p>
        </w:tc>
        <w:tc>
          <w:tcPr>
            <w:tcW w:w="5607" w:type="dxa"/>
          </w:tcPr>
          <w:p w:rsidR="00E7226A" w:rsidRDefault="00E7226A" w:rsidP="001827BC">
            <w:pPr>
              <w:shd w:val="clear" w:color="auto" w:fill="FFFFFF"/>
              <w:jc w:val="both"/>
              <w:rPr>
                <w:color w:val="000000"/>
              </w:rPr>
            </w:pPr>
            <w:r w:rsidRPr="005A22F3">
              <w:rPr>
                <w:color w:val="000000"/>
              </w:rPr>
              <w:t>Современные технологии связей с общественностью</w:t>
            </w:r>
            <w:r>
              <w:t>.</w:t>
            </w:r>
          </w:p>
          <w:p w:rsidR="00E7226A" w:rsidRPr="002B7646" w:rsidRDefault="00E7226A" w:rsidP="001827BC">
            <w:pPr>
              <w:shd w:val="clear" w:color="auto" w:fill="FFFFFF"/>
              <w:jc w:val="both"/>
              <w:rPr>
                <w:color w:val="000000"/>
              </w:rPr>
            </w:pPr>
            <w:r w:rsidRPr="002B7646">
              <w:rPr>
                <w:color w:val="000000"/>
              </w:rPr>
              <w:t>Работа со справочными материалами</w:t>
            </w:r>
          </w:p>
          <w:p w:rsidR="00E7226A" w:rsidRDefault="00E7226A" w:rsidP="001827BC">
            <w:pPr>
              <w:shd w:val="clear" w:color="auto" w:fill="FFFFFF"/>
              <w:jc w:val="both"/>
              <w:rPr>
                <w:color w:val="000000"/>
              </w:rPr>
            </w:pPr>
            <w:r w:rsidRPr="002B7646">
              <w:rPr>
                <w:color w:val="000000"/>
              </w:rPr>
              <w:t>Работа с Интернет-ресурсами</w:t>
            </w:r>
          </w:p>
          <w:p w:rsidR="00E7226A" w:rsidRPr="00B940C4" w:rsidRDefault="00E7226A" w:rsidP="001827BC">
            <w:pPr>
              <w:shd w:val="clear" w:color="auto" w:fill="FFFFFF"/>
              <w:jc w:val="both"/>
              <w:rPr>
                <w:color w:val="000000"/>
              </w:rPr>
            </w:pPr>
            <w:r w:rsidRPr="00C3750E">
              <w:rPr>
                <w:color w:val="000000"/>
              </w:rPr>
              <w:t xml:space="preserve">Подготовка </w:t>
            </w:r>
            <w:r>
              <w:rPr>
                <w:color w:val="000000"/>
              </w:rPr>
              <w:t>доклада</w:t>
            </w:r>
          </w:p>
        </w:tc>
      </w:tr>
      <w:tr w:rsidR="00E7226A" w:rsidRPr="00C06B3E" w:rsidTr="003C2056">
        <w:tc>
          <w:tcPr>
            <w:tcW w:w="562" w:type="dxa"/>
          </w:tcPr>
          <w:p w:rsidR="00E7226A" w:rsidRPr="00A764A1" w:rsidRDefault="00E7226A" w:rsidP="001827BC">
            <w:pPr>
              <w:pStyle w:val="ab"/>
              <w:ind w:left="0"/>
              <w:jc w:val="center"/>
              <w:rPr>
                <w:rFonts w:ascii="Times New Roman" w:hAnsi="Times New Roman"/>
                <w:sz w:val="24"/>
                <w:szCs w:val="24"/>
              </w:rPr>
            </w:pPr>
            <w:r w:rsidRPr="00A764A1">
              <w:rPr>
                <w:rFonts w:ascii="Times New Roman" w:hAnsi="Times New Roman"/>
                <w:sz w:val="24"/>
                <w:szCs w:val="24"/>
              </w:rPr>
              <w:t>7.</w:t>
            </w:r>
          </w:p>
        </w:tc>
        <w:tc>
          <w:tcPr>
            <w:tcW w:w="3402" w:type="dxa"/>
          </w:tcPr>
          <w:p w:rsidR="00E7226A" w:rsidRPr="00DC11F5" w:rsidRDefault="00E7226A" w:rsidP="001827BC">
            <w:pPr>
              <w:jc w:val="both"/>
            </w:pPr>
            <w:r w:rsidRPr="00DB5631">
              <w:rPr>
                <w:color w:val="000000"/>
              </w:rPr>
              <w:t>Формирование имиджа государственной службы и руководителя</w:t>
            </w:r>
          </w:p>
        </w:tc>
        <w:tc>
          <w:tcPr>
            <w:tcW w:w="5607" w:type="dxa"/>
          </w:tcPr>
          <w:p w:rsidR="00E7226A" w:rsidRPr="00C3750E" w:rsidRDefault="00E7226A" w:rsidP="001827BC">
            <w:pPr>
              <w:jc w:val="both"/>
              <w:rPr>
                <w:shd w:val="clear" w:color="auto" w:fill="FFFFFF"/>
              </w:rPr>
            </w:pPr>
            <w:r w:rsidRPr="00DB5631">
              <w:rPr>
                <w:color w:val="000000"/>
              </w:rPr>
              <w:t>Задачи и проблемы формирования имиджа органов власти и управления</w:t>
            </w:r>
            <w:r w:rsidRPr="00C3750E">
              <w:rPr>
                <w:shd w:val="clear" w:color="auto" w:fill="FFFFFF"/>
              </w:rPr>
              <w:t xml:space="preserve">. </w:t>
            </w:r>
          </w:p>
          <w:p w:rsidR="00E7226A" w:rsidRPr="005E6CE1" w:rsidRDefault="00E7226A" w:rsidP="001827BC">
            <w:pPr>
              <w:shd w:val="clear" w:color="auto" w:fill="FFFFFF"/>
              <w:jc w:val="both"/>
            </w:pPr>
            <w:r w:rsidRPr="005E6CE1">
              <w:t>Реферирование литературы</w:t>
            </w:r>
          </w:p>
          <w:p w:rsidR="00E7226A" w:rsidRPr="005E6CE1" w:rsidRDefault="00E7226A" w:rsidP="001827BC">
            <w:pPr>
              <w:shd w:val="clear" w:color="auto" w:fill="FFFFFF"/>
              <w:jc w:val="both"/>
            </w:pPr>
            <w:r w:rsidRPr="005E6CE1">
              <w:t>Работа со справочными материалами</w:t>
            </w:r>
          </w:p>
          <w:p w:rsidR="00E7226A" w:rsidRPr="005E6CE1" w:rsidRDefault="00E7226A" w:rsidP="001827BC">
            <w:pPr>
              <w:shd w:val="clear" w:color="auto" w:fill="FFFFFF"/>
              <w:jc w:val="both"/>
            </w:pPr>
            <w:r w:rsidRPr="005E6CE1">
              <w:t>Работа с Интернет-ресурсами</w:t>
            </w:r>
          </w:p>
          <w:p w:rsidR="00E7226A" w:rsidRPr="005E6CE1" w:rsidRDefault="00E7226A" w:rsidP="001827BC">
            <w:pPr>
              <w:shd w:val="clear" w:color="auto" w:fill="FFFFFF"/>
              <w:jc w:val="both"/>
              <w:rPr>
                <w:color w:val="000000"/>
              </w:rPr>
            </w:pPr>
            <w:r w:rsidRPr="002B7646">
              <w:rPr>
                <w:color w:val="000000"/>
              </w:rPr>
              <w:t>Подготовка презентации</w:t>
            </w:r>
          </w:p>
        </w:tc>
      </w:tr>
      <w:tr w:rsidR="00E7226A" w:rsidRPr="00C06B3E" w:rsidTr="003C2056">
        <w:tc>
          <w:tcPr>
            <w:tcW w:w="562" w:type="dxa"/>
          </w:tcPr>
          <w:p w:rsidR="00E7226A" w:rsidRPr="00A764A1" w:rsidRDefault="00E7226A" w:rsidP="001827BC">
            <w:pPr>
              <w:pStyle w:val="ab"/>
              <w:ind w:left="0"/>
              <w:jc w:val="center"/>
              <w:rPr>
                <w:rFonts w:ascii="Times New Roman" w:hAnsi="Times New Roman"/>
                <w:sz w:val="24"/>
                <w:szCs w:val="24"/>
              </w:rPr>
            </w:pPr>
            <w:r w:rsidRPr="00A764A1">
              <w:rPr>
                <w:rFonts w:ascii="Times New Roman" w:hAnsi="Times New Roman"/>
                <w:sz w:val="24"/>
                <w:szCs w:val="24"/>
              </w:rPr>
              <w:t>8.</w:t>
            </w:r>
          </w:p>
        </w:tc>
        <w:tc>
          <w:tcPr>
            <w:tcW w:w="3402" w:type="dxa"/>
          </w:tcPr>
          <w:p w:rsidR="00E7226A" w:rsidRPr="00DC11F5" w:rsidRDefault="00E7226A" w:rsidP="001827BC">
            <w:pPr>
              <w:jc w:val="both"/>
            </w:pPr>
            <w:r w:rsidRPr="007803A1">
              <w:rPr>
                <w:bCs/>
                <w:color w:val="292420"/>
              </w:rPr>
              <w:t xml:space="preserve">PR-технологии </w:t>
            </w:r>
            <w:r>
              <w:rPr>
                <w:bCs/>
                <w:color w:val="000000"/>
              </w:rPr>
              <w:t>проведения</w:t>
            </w:r>
            <w:r w:rsidRPr="00DB5631">
              <w:rPr>
                <w:color w:val="000000"/>
              </w:rPr>
              <w:t xml:space="preserve"> коммуникационных и информационных кампаний в СМИ</w:t>
            </w:r>
          </w:p>
        </w:tc>
        <w:tc>
          <w:tcPr>
            <w:tcW w:w="5607" w:type="dxa"/>
          </w:tcPr>
          <w:p w:rsidR="00E7226A" w:rsidRDefault="00E7226A" w:rsidP="001827BC">
            <w:pPr>
              <w:shd w:val="clear" w:color="auto" w:fill="FFFFFF"/>
              <w:jc w:val="both"/>
            </w:pPr>
            <w:r w:rsidRPr="00DB5631">
              <w:rPr>
                <w:color w:val="000000"/>
              </w:rPr>
              <w:t>Правила разработки коммуникационных и информационных кампаний в СМИ</w:t>
            </w:r>
            <w:r w:rsidRPr="001643BD">
              <w:rPr>
                <w:shd w:val="clear" w:color="auto" w:fill="FFFFFF"/>
              </w:rPr>
              <w:t xml:space="preserve">. </w:t>
            </w:r>
          </w:p>
          <w:p w:rsidR="00E7226A" w:rsidRPr="005E6CE1" w:rsidRDefault="00E7226A" w:rsidP="001827BC">
            <w:pPr>
              <w:shd w:val="clear" w:color="auto" w:fill="FFFFFF"/>
              <w:jc w:val="both"/>
            </w:pPr>
            <w:r w:rsidRPr="005E6CE1">
              <w:t>Реферирование литературы</w:t>
            </w:r>
          </w:p>
          <w:p w:rsidR="00E7226A" w:rsidRPr="005E6CE1" w:rsidRDefault="00E7226A" w:rsidP="001827BC">
            <w:pPr>
              <w:shd w:val="clear" w:color="auto" w:fill="FFFFFF"/>
              <w:jc w:val="both"/>
            </w:pPr>
            <w:r w:rsidRPr="005E6CE1">
              <w:t>Работа со справочными материалами</w:t>
            </w:r>
          </w:p>
          <w:p w:rsidR="00E7226A" w:rsidRPr="00C3750E" w:rsidRDefault="00E7226A" w:rsidP="001827BC">
            <w:pPr>
              <w:shd w:val="clear" w:color="auto" w:fill="FFFFFF"/>
              <w:jc w:val="both"/>
              <w:rPr>
                <w:color w:val="000000"/>
              </w:rPr>
            </w:pPr>
            <w:r w:rsidRPr="00C3750E">
              <w:rPr>
                <w:color w:val="000000"/>
              </w:rPr>
              <w:t>Индивидуальные творческие задания</w:t>
            </w:r>
          </w:p>
          <w:p w:rsidR="00E7226A" w:rsidRPr="001824BF" w:rsidRDefault="00E7226A" w:rsidP="001827BC">
            <w:pPr>
              <w:shd w:val="clear" w:color="auto" w:fill="FFFFFF"/>
              <w:jc w:val="both"/>
              <w:rPr>
                <w:color w:val="000000"/>
              </w:rPr>
            </w:pPr>
            <w:r w:rsidRPr="00C3750E">
              <w:rPr>
                <w:color w:val="000000"/>
              </w:rPr>
              <w:t>Подготовка эссе</w:t>
            </w:r>
          </w:p>
        </w:tc>
      </w:tr>
      <w:tr w:rsidR="00E7226A" w:rsidRPr="00C06B3E" w:rsidTr="003C2056">
        <w:tc>
          <w:tcPr>
            <w:tcW w:w="562" w:type="dxa"/>
          </w:tcPr>
          <w:p w:rsidR="00E7226A" w:rsidRPr="00A764A1" w:rsidRDefault="00E7226A" w:rsidP="001827BC">
            <w:pPr>
              <w:pStyle w:val="ab"/>
              <w:ind w:left="0"/>
              <w:jc w:val="center"/>
              <w:rPr>
                <w:rFonts w:ascii="Times New Roman" w:hAnsi="Times New Roman"/>
                <w:sz w:val="24"/>
                <w:szCs w:val="24"/>
              </w:rPr>
            </w:pPr>
            <w:r w:rsidRPr="00A764A1">
              <w:rPr>
                <w:rFonts w:ascii="Times New Roman" w:hAnsi="Times New Roman"/>
                <w:sz w:val="24"/>
                <w:szCs w:val="24"/>
              </w:rPr>
              <w:t>9.</w:t>
            </w:r>
          </w:p>
        </w:tc>
        <w:tc>
          <w:tcPr>
            <w:tcW w:w="3402" w:type="dxa"/>
          </w:tcPr>
          <w:p w:rsidR="00E7226A" w:rsidRPr="00922516" w:rsidRDefault="00E7226A" w:rsidP="001827BC">
            <w:pPr>
              <w:jc w:val="both"/>
              <w:rPr>
                <w:color w:val="000000"/>
                <w:shd w:val="clear" w:color="auto" w:fill="FFFFFF"/>
              </w:rPr>
            </w:pPr>
            <w:r w:rsidRPr="005751FB">
              <w:rPr>
                <w:bCs/>
              </w:rPr>
              <w:t xml:space="preserve">СМИ </w:t>
            </w:r>
            <w:r>
              <w:rPr>
                <w:bCs/>
              </w:rPr>
              <w:t xml:space="preserve">и Интернет </w:t>
            </w:r>
            <w:r w:rsidRPr="005751FB">
              <w:rPr>
                <w:bCs/>
              </w:rPr>
              <w:t>как основн</w:t>
            </w:r>
            <w:r>
              <w:rPr>
                <w:bCs/>
              </w:rPr>
              <w:t>ые</w:t>
            </w:r>
            <w:r w:rsidRPr="005751FB">
              <w:rPr>
                <w:bCs/>
              </w:rPr>
              <w:t xml:space="preserve"> канал</w:t>
            </w:r>
            <w:r>
              <w:rPr>
                <w:bCs/>
              </w:rPr>
              <w:t>ы</w:t>
            </w:r>
            <w:r w:rsidRPr="005751FB">
              <w:rPr>
                <w:bCs/>
              </w:rPr>
              <w:t xml:space="preserve"> воздействия </w:t>
            </w:r>
            <w:r w:rsidRPr="005751FB">
              <w:rPr>
                <w:bCs/>
                <w:lang w:val="en-US"/>
              </w:rPr>
              <w:t>PR</w:t>
            </w:r>
            <w:r w:rsidRPr="005751FB">
              <w:rPr>
                <w:bCs/>
              </w:rPr>
              <w:t xml:space="preserve"> </w:t>
            </w:r>
            <w:proofErr w:type="spellStart"/>
            <w:r w:rsidRPr="005751FB">
              <w:rPr>
                <w:bCs/>
              </w:rPr>
              <w:t>технологий</w:t>
            </w:r>
            <w:r>
              <w:t>в</w:t>
            </w:r>
            <w:proofErr w:type="spellEnd"/>
            <w:r>
              <w:t xml:space="preserve"> </w:t>
            </w:r>
            <w:r w:rsidRPr="007803A1">
              <w:rPr>
                <w:bCs/>
                <w:color w:val="292420"/>
              </w:rPr>
              <w:t>PR-</w:t>
            </w:r>
            <w:r>
              <w:t xml:space="preserve">деятельности органов </w:t>
            </w:r>
            <w:r>
              <w:rPr>
                <w:bCs/>
                <w:color w:val="292420"/>
              </w:rPr>
              <w:t>государственного и местного самоуправления.</w:t>
            </w:r>
          </w:p>
        </w:tc>
        <w:tc>
          <w:tcPr>
            <w:tcW w:w="5607" w:type="dxa"/>
          </w:tcPr>
          <w:p w:rsidR="00E7226A" w:rsidRDefault="00E7226A" w:rsidP="001827BC">
            <w:pPr>
              <w:shd w:val="clear" w:color="auto" w:fill="FFFFFF"/>
              <w:jc w:val="both"/>
              <w:rPr>
                <w:color w:val="000000"/>
              </w:rPr>
            </w:pPr>
            <w:r w:rsidRPr="005A22F3">
              <w:rPr>
                <w:color w:val="000000"/>
              </w:rPr>
              <w:t>Особенности работы с Интернет-</w:t>
            </w:r>
            <w:proofErr w:type="spellStart"/>
            <w:r w:rsidRPr="005A22F3">
              <w:rPr>
                <w:color w:val="000000"/>
              </w:rPr>
              <w:t>коммуникациямив</w:t>
            </w:r>
            <w:proofErr w:type="spellEnd"/>
            <w:r w:rsidRPr="005A22F3">
              <w:rPr>
                <w:color w:val="000000"/>
              </w:rPr>
              <w:t xml:space="preserve"> деятельности органов ГМУ.</w:t>
            </w:r>
          </w:p>
          <w:p w:rsidR="00E7226A" w:rsidRPr="002B7646" w:rsidRDefault="00E7226A" w:rsidP="001827BC">
            <w:pPr>
              <w:shd w:val="clear" w:color="auto" w:fill="FFFFFF"/>
              <w:jc w:val="both"/>
              <w:rPr>
                <w:color w:val="000000"/>
              </w:rPr>
            </w:pPr>
            <w:r w:rsidRPr="002B7646">
              <w:rPr>
                <w:color w:val="000000"/>
              </w:rPr>
              <w:t>Работа со справочными материалами</w:t>
            </w:r>
          </w:p>
          <w:p w:rsidR="00E7226A" w:rsidRDefault="00E7226A" w:rsidP="001827BC">
            <w:pPr>
              <w:shd w:val="clear" w:color="auto" w:fill="FFFFFF"/>
              <w:jc w:val="both"/>
              <w:rPr>
                <w:color w:val="000000"/>
              </w:rPr>
            </w:pPr>
            <w:r w:rsidRPr="002B7646">
              <w:rPr>
                <w:color w:val="000000"/>
              </w:rPr>
              <w:t>Работа с Интернет-ресурсами</w:t>
            </w:r>
          </w:p>
          <w:p w:rsidR="00E7226A" w:rsidRPr="001643BD" w:rsidRDefault="00E7226A" w:rsidP="001827BC">
            <w:pPr>
              <w:shd w:val="clear" w:color="auto" w:fill="FFFFFF"/>
              <w:jc w:val="both"/>
              <w:rPr>
                <w:shd w:val="clear" w:color="auto" w:fill="FFFFFF"/>
              </w:rPr>
            </w:pPr>
            <w:r w:rsidRPr="00C3750E">
              <w:rPr>
                <w:color w:val="000000"/>
              </w:rPr>
              <w:t xml:space="preserve">Подготовка </w:t>
            </w:r>
            <w:r>
              <w:rPr>
                <w:color w:val="000000"/>
              </w:rPr>
              <w:t>доклада</w:t>
            </w:r>
          </w:p>
        </w:tc>
      </w:tr>
    </w:tbl>
    <w:p w:rsidR="00E7226A" w:rsidRDefault="00E7226A" w:rsidP="007803A1">
      <w:pPr>
        <w:pStyle w:val="a9"/>
        <w:jc w:val="both"/>
        <w:rPr>
          <w:iCs/>
        </w:rPr>
      </w:pPr>
    </w:p>
    <w:p w:rsidR="00E7226A" w:rsidRPr="00326CC7" w:rsidRDefault="00E7226A" w:rsidP="00656A4A">
      <w:pPr>
        <w:pStyle w:val="ab"/>
        <w:numPr>
          <w:ilvl w:val="0"/>
          <w:numId w:val="8"/>
        </w:numPr>
        <w:rPr>
          <w:rFonts w:ascii="Times New Roman" w:hAnsi="Times New Roman"/>
          <w:b/>
          <w:i/>
          <w:sz w:val="24"/>
          <w:szCs w:val="24"/>
        </w:rPr>
      </w:pPr>
      <w:r w:rsidRPr="00326CC7">
        <w:rPr>
          <w:rFonts w:ascii="Times New Roman" w:hAnsi="Times New Roman"/>
          <w:b/>
          <w:i/>
          <w:sz w:val="24"/>
          <w:szCs w:val="24"/>
        </w:rPr>
        <w:t>Перечень учебно-методического обеспечения для самостоятельной работы обучающихся по дисциплине</w:t>
      </w:r>
    </w:p>
    <w:p w:rsidR="00E7226A" w:rsidRPr="003C2056" w:rsidRDefault="00E7226A" w:rsidP="003C2056">
      <w:pPr>
        <w:pStyle w:val="ab"/>
        <w:spacing w:after="0" w:line="240" w:lineRule="auto"/>
        <w:ind w:left="0" w:firstLine="567"/>
        <w:jc w:val="both"/>
        <w:rPr>
          <w:rFonts w:ascii="Times New Roman" w:hAnsi="Times New Roman"/>
          <w:sz w:val="24"/>
          <w:szCs w:val="24"/>
          <w:shd w:val="clear" w:color="auto" w:fill="FFFFFF"/>
        </w:rPr>
      </w:pPr>
      <w:r w:rsidRPr="003C2056">
        <w:rPr>
          <w:rFonts w:ascii="Times New Roman" w:hAnsi="Times New Roman"/>
          <w:sz w:val="24"/>
          <w:szCs w:val="24"/>
          <w:shd w:val="clear" w:color="auto" w:fill="FFFFFF"/>
        </w:rPr>
        <w:t xml:space="preserve">1. </w:t>
      </w:r>
      <w:r w:rsidRPr="003C2056">
        <w:rPr>
          <w:rFonts w:ascii="Times New Roman" w:hAnsi="Times New Roman"/>
          <w:sz w:val="24"/>
          <w:szCs w:val="24"/>
        </w:rPr>
        <w:t>Дементьева Ю.В., Павлова С.А. «</w:t>
      </w:r>
      <w:r w:rsidRPr="003C2056">
        <w:rPr>
          <w:rFonts w:ascii="Times New Roman" w:hAnsi="Times New Roman"/>
          <w:bCs/>
          <w:iCs/>
          <w:sz w:val="24"/>
          <w:szCs w:val="24"/>
        </w:rPr>
        <w:t xml:space="preserve">Методические указания по освоению дисциплин для обучающихся по программам высшего образования». </w:t>
      </w:r>
      <w:r w:rsidRPr="003C2056">
        <w:rPr>
          <w:rFonts w:ascii="Times New Roman" w:hAnsi="Times New Roman"/>
          <w:color w:val="000000"/>
          <w:sz w:val="24"/>
          <w:szCs w:val="24"/>
        </w:rPr>
        <w:t>Пос. Электроизолятор. Гжельский государственный университет.</w:t>
      </w:r>
    </w:p>
    <w:p w:rsidR="00E7226A" w:rsidRPr="007803A1" w:rsidRDefault="00E7226A" w:rsidP="007803A1">
      <w:pPr>
        <w:ind w:firstLine="567"/>
        <w:jc w:val="both"/>
        <w:rPr>
          <w:shd w:val="clear" w:color="auto" w:fill="FFFFFF"/>
        </w:rPr>
      </w:pPr>
      <w:r>
        <w:rPr>
          <w:color w:val="333333"/>
          <w:shd w:val="clear" w:color="auto" w:fill="FFFFFF"/>
        </w:rPr>
        <w:t>2</w:t>
      </w:r>
      <w:r w:rsidRPr="007803A1">
        <w:rPr>
          <w:color w:val="333333"/>
          <w:shd w:val="clear" w:color="auto" w:fill="FFFFFF"/>
        </w:rPr>
        <w:t>.</w:t>
      </w:r>
      <w:r w:rsidRPr="007803A1">
        <w:t xml:space="preserve">Фадеева Е.Н., Сафронов А.В., Красильникова М.А. Связи с общественностью. Учебник и практикум для академического </w:t>
      </w:r>
      <w:proofErr w:type="spellStart"/>
      <w:r w:rsidRPr="007803A1">
        <w:t>бакалавриата</w:t>
      </w:r>
      <w:proofErr w:type="spellEnd"/>
      <w:r w:rsidRPr="007803A1">
        <w:rPr>
          <w:shd w:val="clear" w:color="auto" w:fill="FFFFFF"/>
        </w:rPr>
        <w:t xml:space="preserve">.— М.: </w:t>
      </w:r>
      <w:proofErr w:type="spellStart"/>
      <w:r w:rsidRPr="007803A1">
        <w:t>Юрайт</w:t>
      </w:r>
      <w:proofErr w:type="spellEnd"/>
      <w:r w:rsidRPr="007803A1">
        <w:rPr>
          <w:shd w:val="clear" w:color="auto" w:fill="FFFFFF"/>
        </w:rPr>
        <w:t>, 2016.— 263 c.</w:t>
      </w:r>
    </w:p>
    <w:p w:rsidR="00E7226A" w:rsidRPr="007803A1" w:rsidRDefault="00E7226A" w:rsidP="007803A1">
      <w:pPr>
        <w:pStyle w:val="2"/>
        <w:shd w:val="clear" w:color="auto" w:fill="auto"/>
        <w:tabs>
          <w:tab w:val="left" w:pos="721"/>
        </w:tabs>
        <w:spacing w:before="0" w:line="240" w:lineRule="auto"/>
        <w:ind w:firstLine="0"/>
        <w:jc w:val="left"/>
        <w:rPr>
          <w:sz w:val="24"/>
          <w:szCs w:val="24"/>
        </w:rPr>
      </w:pPr>
    </w:p>
    <w:p w:rsidR="00E7226A" w:rsidRPr="007803A1" w:rsidRDefault="00E7226A" w:rsidP="00326CC7">
      <w:pPr>
        <w:pStyle w:val="a9"/>
        <w:ind w:left="0" w:firstLine="709"/>
        <w:jc w:val="both"/>
        <w:rPr>
          <w:b/>
          <w:i/>
        </w:rPr>
      </w:pPr>
      <w:r w:rsidRPr="007803A1">
        <w:rPr>
          <w:b/>
          <w:i/>
        </w:rPr>
        <w:t>6. Фонд оценочных средств для проведения промежуточной аттестации обучающихся по дисциплине (модулю)</w:t>
      </w:r>
    </w:p>
    <w:p w:rsidR="00E7226A" w:rsidRPr="007803A1" w:rsidRDefault="00E7226A" w:rsidP="007803A1">
      <w:pPr>
        <w:pStyle w:val="a9"/>
        <w:jc w:val="both"/>
        <w:rPr>
          <w:i/>
        </w:rPr>
      </w:pPr>
    </w:p>
    <w:p w:rsidR="00E7226A" w:rsidRDefault="00E7226A" w:rsidP="007803A1">
      <w:pPr>
        <w:pStyle w:val="a9"/>
        <w:jc w:val="both"/>
        <w:rPr>
          <w:i/>
        </w:rPr>
      </w:pPr>
      <w:r w:rsidRPr="007803A1">
        <w:rPr>
          <w:i/>
        </w:rPr>
        <w:t>6.1 Паспорт фонда оценочных средств по дисциплине (модулю)</w:t>
      </w:r>
    </w:p>
    <w:p w:rsidR="00E7226A" w:rsidRPr="007803A1" w:rsidRDefault="00E7226A" w:rsidP="007803A1">
      <w:pPr>
        <w:pStyle w:val="a9"/>
        <w:jc w:val="both"/>
        <w:rPr>
          <w:i/>
        </w:rPr>
      </w:pPr>
    </w:p>
    <w:tbl>
      <w:tblPr>
        <w:tblW w:w="936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4"/>
        <w:gridCol w:w="4253"/>
        <w:gridCol w:w="2126"/>
        <w:gridCol w:w="2527"/>
      </w:tblGrid>
      <w:tr w:rsidR="00E7226A" w:rsidRPr="003C2056" w:rsidTr="00A764A1">
        <w:tc>
          <w:tcPr>
            <w:tcW w:w="454" w:type="dxa"/>
          </w:tcPr>
          <w:p w:rsidR="00E7226A" w:rsidRPr="00A764A1" w:rsidRDefault="00E7226A" w:rsidP="00A764A1">
            <w:pPr>
              <w:pStyle w:val="a9"/>
              <w:ind w:left="0"/>
              <w:jc w:val="center"/>
              <w:rPr>
                <w:b/>
              </w:rPr>
            </w:pPr>
            <w:r w:rsidRPr="00A764A1">
              <w:rPr>
                <w:b/>
              </w:rPr>
              <w:t>№ п/п</w:t>
            </w:r>
          </w:p>
        </w:tc>
        <w:tc>
          <w:tcPr>
            <w:tcW w:w="4253" w:type="dxa"/>
          </w:tcPr>
          <w:p w:rsidR="00E7226A" w:rsidRPr="00A764A1" w:rsidRDefault="00E7226A" w:rsidP="00A764A1">
            <w:pPr>
              <w:pStyle w:val="a9"/>
              <w:ind w:left="0"/>
              <w:jc w:val="center"/>
              <w:rPr>
                <w:b/>
              </w:rPr>
            </w:pPr>
            <w:r w:rsidRPr="00A764A1">
              <w:rPr>
                <w:b/>
              </w:rPr>
              <w:t>Контролируемые разделы (темы)</w:t>
            </w:r>
          </w:p>
        </w:tc>
        <w:tc>
          <w:tcPr>
            <w:tcW w:w="2126" w:type="dxa"/>
          </w:tcPr>
          <w:p w:rsidR="00E7226A" w:rsidRPr="00A764A1" w:rsidRDefault="00E7226A" w:rsidP="00A764A1">
            <w:pPr>
              <w:pStyle w:val="a9"/>
              <w:ind w:left="0"/>
              <w:jc w:val="center"/>
              <w:rPr>
                <w:b/>
              </w:rPr>
            </w:pPr>
            <w:r w:rsidRPr="00A764A1">
              <w:rPr>
                <w:b/>
              </w:rPr>
              <w:t>Код контролируемой компетенции</w:t>
            </w:r>
          </w:p>
        </w:tc>
        <w:tc>
          <w:tcPr>
            <w:tcW w:w="2527" w:type="dxa"/>
          </w:tcPr>
          <w:p w:rsidR="00E7226A" w:rsidRPr="00A764A1" w:rsidRDefault="00E7226A" w:rsidP="00A764A1">
            <w:pPr>
              <w:pStyle w:val="a9"/>
              <w:ind w:left="0"/>
              <w:jc w:val="center"/>
              <w:rPr>
                <w:b/>
              </w:rPr>
            </w:pPr>
            <w:r w:rsidRPr="00A764A1">
              <w:rPr>
                <w:b/>
              </w:rPr>
              <w:t>Наименование оценочного средство</w:t>
            </w:r>
          </w:p>
        </w:tc>
      </w:tr>
      <w:tr w:rsidR="00E7226A" w:rsidRPr="003C2056" w:rsidTr="00A764A1">
        <w:tc>
          <w:tcPr>
            <w:tcW w:w="454" w:type="dxa"/>
          </w:tcPr>
          <w:p w:rsidR="00E7226A" w:rsidRPr="003C2056" w:rsidRDefault="00E7226A" w:rsidP="00A764A1">
            <w:pPr>
              <w:pStyle w:val="a9"/>
              <w:numPr>
                <w:ilvl w:val="0"/>
                <w:numId w:val="3"/>
              </w:numPr>
              <w:ind w:right="305"/>
            </w:pPr>
          </w:p>
        </w:tc>
        <w:tc>
          <w:tcPr>
            <w:tcW w:w="4253" w:type="dxa"/>
          </w:tcPr>
          <w:p w:rsidR="00E7226A" w:rsidRPr="003C2056" w:rsidRDefault="00E7226A" w:rsidP="00A764A1">
            <w:pPr>
              <w:jc w:val="both"/>
            </w:pPr>
            <w:r w:rsidRPr="00A764A1">
              <w:rPr>
                <w:bCs/>
                <w:color w:val="292420"/>
              </w:rPr>
              <w:t>Теоретические основы изучения дисциплины «Связи с общественностью»</w:t>
            </w:r>
          </w:p>
        </w:tc>
        <w:tc>
          <w:tcPr>
            <w:tcW w:w="2126" w:type="dxa"/>
          </w:tcPr>
          <w:p w:rsidR="00E7226A" w:rsidRPr="003C2056" w:rsidRDefault="00E7226A" w:rsidP="00A764A1">
            <w:pPr>
              <w:pStyle w:val="a9"/>
              <w:ind w:left="0"/>
              <w:jc w:val="center"/>
            </w:pPr>
            <w:r w:rsidRPr="003C2056">
              <w:t>ОПК-7</w:t>
            </w:r>
          </w:p>
          <w:p w:rsidR="00E7226A" w:rsidRPr="003C2056" w:rsidRDefault="00E7226A" w:rsidP="00A764A1">
            <w:pPr>
              <w:pStyle w:val="a9"/>
              <w:ind w:left="0"/>
              <w:jc w:val="center"/>
            </w:pPr>
            <w:r w:rsidRPr="003C2056">
              <w:t>ПК-4</w:t>
            </w:r>
          </w:p>
        </w:tc>
        <w:tc>
          <w:tcPr>
            <w:tcW w:w="2527" w:type="dxa"/>
          </w:tcPr>
          <w:p w:rsidR="00E7226A" w:rsidRPr="003C2056" w:rsidRDefault="00E7226A" w:rsidP="00A764A1">
            <w:pPr>
              <w:pStyle w:val="a9"/>
              <w:ind w:left="0"/>
              <w:jc w:val="both"/>
            </w:pPr>
            <w:r w:rsidRPr="003C2056">
              <w:t xml:space="preserve">Устный опрос </w:t>
            </w:r>
          </w:p>
        </w:tc>
      </w:tr>
      <w:tr w:rsidR="00E7226A" w:rsidRPr="003C2056" w:rsidTr="00A764A1">
        <w:tc>
          <w:tcPr>
            <w:tcW w:w="454" w:type="dxa"/>
          </w:tcPr>
          <w:p w:rsidR="00E7226A" w:rsidRPr="003C2056" w:rsidRDefault="00E7226A" w:rsidP="00A764A1">
            <w:pPr>
              <w:pStyle w:val="a9"/>
              <w:numPr>
                <w:ilvl w:val="0"/>
                <w:numId w:val="3"/>
              </w:numPr>
              <w:ind w:right="305"/>
            </w:pPr>
          </w:p>
        </w:tc>
        <w:tc>
          <w:tcPr>
            <w:tcW w:w="4253" w:type="dxa"/>
          </w:tcPr>
          <w:p w:rsidR="00E7226A" w:rsidRPr="00A764A1" w:rsidRDefault="00E7226A" w:rsidP="00A764A1">
            <w:pPr>
              <w:jc w:val="both"/>
              <w:rPr>
                <w:bCs/>
                <w:color w:val="292420"/>
              </w:rPr>
            </w:pPr>
            <w:r w:rsidRPr="003C2056">
              <w:t xml:space="preserve">Связи с общественностью в органах </w:t>
            </w:r>
            <w:r w:rsidRPr="00A764A1">
              <w:rPr>
                <w:bCs/>
                <w:color w:val="292420"/>
              </w:rPr>
              <w:t>государственного и местного самоуправления</w:t>
            </w:r>
            <w:r w:rsidRPr="003C2056">
              <w:t xml:space="preserve"> как информационно-коммуникативная деятельность</w:t>
            </w:r>
          </w:p>
        </w:tc>
        <w:tc>
          <w:tcPr>
            <w:tcW w:w="2126" w:type="dxa"/>
          </w:tcPr>
          <w:p w:rsidR="00E7226A" w:rsidRPr="003C2056" w:rsidRDefault="00E7226A" w:rsidP="00A764A1">
            <w:pPr>
              <w:pStyle w:val="a9"/>
              <w:ind w:left="0"/>
              <w:jc w:val="center"/>
            </w:pPr>
            <w:r w:rsidRPr="003C2056">
              <w:t>ОПК-7</w:t>
            </w:r>
          </w:p>
          <w:p w:rsidR="00E7226A" w:rsidRPr="003C2056" w:rsidRDefault="00E7226A" w:rsidP="00A764A1">
            <w:pPr>
              <w:pStyle w:val="a9"/>
              <w:ind w:left="0"/>
              <w:jc w:val="center"/>
            </w:pPr>
            <w:r w:rsidRPr="003C2056">
              <w:t>ПК-4</w:t>
            </w:r>
          </w:p>
          <w:p w:rsidR="00E7226A" w:rsidRPr="003C2056" w:rsidRDefault="00E7226A" w:rsidP="00A764A1">
            <w:pPr>
              <w:pStyle w:val="a9"/>
              <w:ind w:left="0"/>
              <w:jc w:val="center"/>
            </w:pPr>
          </w:p>
        </w:tc>
        <w:tc>
          <w:tcPr>
            <w:tcW w:w="2527" w:type="dxa"/>
          </w:tcPr>
          <w:p w:rsidR="00E7226A" w:rsidRPr="003C2056" w:rsidRDefault="00E7226A" w:rsidP="00A764A1">
            <w:pPr>
              <w:pStyle w:val="a9"/>
              <w:ind w:left="0"/>
              <w:jc w:val="both"/>
            </w:pPr>
            <w:r w:rsidRPr="003C2056">
              <w:t>Устный опрос Дискуссия</w:t>
            </w:r>
          </w:p>
        </w:tc>
      </w:tr>
      <w:tr w:rsidR="00E7226A" w:rsidRPr="003C2056" w:rsidTr="00A764A1">
        <w:tc>
          <w:tcPr>
            <w:tcW w:w="454" w:type="dxa"/>
          </w:tcPr>
          <w:p w:rsidR="00E7226A" w:rsidRPr="003C2056" w:rsidRDefault="00E7226A" w:rsidP="00A764A1">
            <w:pPr>
              <w:pStyle w:val="a9"/>
              <w:numPr>
                <w:ilvl w:val="0"/>
                <w:numId w:val="3"/>
              </w:numPr>
              <w:ind w:right="305"/>
            </w:pPr>
          </w:p>
        </w:tc>
        <w:tc>
          <w:tcPr>
            <w:tcW w:w="4253" w:type="dxa"/>
          </w:tcPr>
          <w:p w:rsidR="00E7226A" w:rsidRPr="003C2056" w:rsidRDefault="00E7226A" w:rsidP="00A764A1">
            <w:pPr>
              <w:jc w:val="both"/>
            </w:pPr>
            <w:r w:rsidRPr="00A764A1">
              <w:rPr>
                <w:bCs/>
                <w:color w:val="292420"/>
              </w:rPr>
              <w:t>Особенности PR-деятельности в органах государственного и местного самоуправления</w:t>
            </w:r>
          </w:p>
        </w:tc>
        <w:tc>
          <w:tcPr>
            <w:tcW w:w="2126" w:type="dxa"/>
          </w:tcPr>
          <w:p w:rsidR="00E7226A" w:rsidRPr="003C2056" w:rsidRDefault="00E7226A" w:rsidP="00A764A1">
            <w:pPr>
              <w:pStyle w:val="a9"/>
              <w:ind w:left="0"/>
              <w:jc w:val="center"/>
            </w:pPr>
            <w:r w:rsidRPr="003C2056">
              <w:t>ОПК-7</w:t>
            </w:r>
          </w:p>
          <w:p w:rsidR="00E7226A" w:rsidRPr="003C2056" w:rsidRDefault="00E7226A" w:rsidP="00A764A1">
            <w:pPr>
              <w:pStyle w:val="a9"/>
              <w:ind w:left="0"/>
              <w:jc w:val="center"/>
            </w:pPr>
            <w:r w:rsidRPr="003C2056">
              <w:t>ПК-4</w:t>
            </w:r>
          </w:p>
        </w:tc>
        <w:tc>
          <w:tcPr>
            <w:tcW w:w="2527" w:type="dxa"/>
          </w:tcPr>
          <w:p w:rsidR="00E7226A" w:rsidRPr="003C2056" w:rsidRDefault="00E7226A" w:rsidP="00A764A1">
            <w:pPr>
              <w:pStyle w:val="a9"/>
              <w:ind w:left="0"/>
              <w:jc w:val="both"/>
            </w:pPr>
            <w:r w:rsidRPr="003C2056">
              <w:t>Устный опрос</w:t>
            </w:r>
          </w:p>
        </w:tc>
      </w:tr>
      <w:tr w:rsidR="00E7226A" w:rsidRPr="003C2056" w:rsidTr="00A764A1">
        <w:tc>
          <w:tcPr>
            <w:tcW w:w="454" w:type="dxa"/>
          </w:tcPr>
          <w:p w:rsidR="00E7226A" w:rsidRPr="003C2056" w:rsidRDefault="00E7226A" w:rsidP="00A764A1">
            <w:pPr>
              <w:pStyle w:val="a9"/>
              <w:numPr>
                <w:ilvl w:val="0"/>
                <w:numId w:val="3"/>
              </w:numPr>
              <w:ind w:right="305"/>
            </w:pPr>
          </w:p>
        </w:tc>
        <w:tc>
          <w:tcPr>
            <w:tcW w:w="4253" w:type="dxa"/>
          </w:tcPr>
          <w:p w:rsidR="00E7226A" w:rsidRPr="00A764A1" w:rsidRDefault="00E7226A" w:rsidP="00A764A1">
            <w:pPr>
              <w:shd w:val="clear" w:color="auto" w:fill="FFFFFF"/>
              <w:tabs>
                <w:tab w:val="left" w:pos="0"/>
              </w:tabs>
              <w:jc w:val="both"/>
              <w:rPr>
                <w:color w:val="000000"/>
              </w:rPr>
            </w:pPr>
            <w:r w:rsidRPr="00A764A1">
              <w:rPr>
                <w:color w:val="000000"/>
              </w:rPr>
              <w:t xml:space="preserve">Организационные структуры </w:t>
            </w:r>
            <w:r w:rsidRPr="00A764A1">
              <w:rPr>
                <w:bCs/>
                <w:color w:val="292420"/>
              </w:rPr>
              <w:t>PR</w:t>
            </w:r>
            <w:r w:rsidRPr="00A764A1">
              <w:rPr>
                <w:color w:val="000000"/>
              </w:rPr>
              <w:t xml:space="preserve"> в органах власти</w:t>
            </w:r>
            <w:r w:rsidRPr="00A764A1">
              <w:rPr>
                <w:bCs/>
                <w:color w:val="292420"/>
              </w:rPr>
              <w:t>.</w:t>
            </w:r>
          </w:p>
        </w:tc>
        <w:tc>
          <w:tcPr>
            <w:tcW w:w="2126" w:type="dxa"/>
          </w:tcPr>
          <w:p w:rsidR="00E7226A" w:rsidRPr="003C2056" w:rsidRDefault="00E7226A" w:rsidP="00A764A1">
            <w:pPr>
              <w:pStyle w:val="a9"/>
              <w:ind w:left="0"/>
              <w:jc w:val="center"/>
            </w:pPr>
            <w:r w:rsidRPr="003C2056">
              <w:t>ОПК-7</w:t>
            </w:r>
          </w:p>
          <w:p w:rsidR="00E7226A" w:rsidRPr="003C2056" w:rsidRDefault="00E7226A" w:rsidP="00A764A1">
            <w:pPr>
              <w:pStyle w:val="a9"/>
              <w:ind w:left="0"/>
              <w:jc w:val="center"/>
            </w:pPr>
            <w:r w:rsidRPr="003C2056">
              <w:t>ПК-4</w:t>
            </w:r>
          </w:p>
        </w:tc>
        <w:tc>
          <w:tcPr>
            <w:tcW w:w="2527" w:type="dxa"/>
          </w:tcPr>
          <w:p w:rsidR="00E7226A" w:rsidRPr="003C2056" w:rsidRDefault="00E7226A" w:rsidP="00A764A1">
            <w:pPr>
              <w:pStyle w:val="a9"/>
              <w:ind w:left="0"/>
              <w:jc w:val="both"/>
            </w:pPr>
            <w:r w:rsidRPr="003C2056">
              <w:t>Устный опрос</w:t>
            </w:r>
          </w:p>
        </w:tc>
      </w:tr>
      <w:tr w:rsidR="00E7226A" w:rsidRPr="003C2056" w:rsidTr="00A764A1">
        <w:tc>
          <w:tcPr>
            <w:tcW w:w="454" w:type="dxa"/>
          </w:tcPr>
          <w:p w:rsidR="00E7226A" w:rsidRPr="003C2056" w:rsidRDefault="00E7226A" w:rsidP="00A764A1">
            <w:pPr>
              <w:pStyle w:val="a9"/>
              <w:numPr>
                <w:ilvl w:val="0"/>
                <w:numId w:val="3"/>
              </w:numPr>
              <w:ind w:right="305"/>
            </w:pPr>
          </w:p>
        </w:tc>
        <w:tc>
          <w:tcPr>
            <w:tcW w:w="4253" w:type="dxa"/>
          </w:tcPr>
          <w:p w:rsidR="00E7226A" w:rsidRPr="003C2056" w:rsidRDefault="00E7226A" w:rsidP="00A764A1">
            <w:pPr>
              <w:jc w:val="both"/>
            </w:pPr>
            <w:r w:rsidRPr="00A764A1">
              <w:rPr>
                <w:color w:val="000000"/>
              </w:rPr>
              <w:t>Целевые аудитории связей с общественностью в органах ГМУ</w:t>
            </w:r>
          </w:p>
        </w:tc>
        <w:tc>
          <w:tcPr>
            <w:tcW w:w="2126" w:type="dxa"/>
          </w:tcPr>
          <w:p w:rsidR="00E7226A" w:rsidRPr="003C2056" w:rsidRDefault="00E7226A" w:rsidP="00A764A1">
            <w:pPr>
              <w:pStyle w:val="a9"/>
              <w:ind w:left="0"/>
              <w:jc w:val="center"/>
            </w:pPr>
            <w:r w:rsidRPr="003C2056">
              <w:t>ОПК-7</w:t>
            </w:r>
          </w:p>
          <w:p w:rsidR="00E7226A" w:rsidRPr="003C2056" w:rsidRDefault="00E7226A" w:rsidP="00A764A1">
            <w:pPr>
              <w:pStyle w:val="a9"/>
              <w:ind w:left="0"/>
              <w:jc w:val="center"/>
            </w:pPr>
            <w:r w:rsidRPr="003C2056">
              <w:t>ПК-4</w:t>
            </w:r>
          </w:p>
        </w:tc>
        <w:tc>
          <w:tcPr>
            <w:tcW w:w="2527" w:type="dxa"/>
          </w:tcPr>
          <w:p w:rsidR="00E7226A" w:rsidRPr="003C2056" w:rsidRDefault="00E7226A" w:rsidP="00A764A1">
            <w:pPr>
              <w:pStyle w:val="a9"/>
              <w:ind w:left="0"/>
              <w:jc w:val="both"/>
            </w:pPr>
            <w:r w:rsidRPr="003C2056">
              <w:t>Устный опрос Коллоквиум</w:t>
            </w:r>
          </w:p>
        </w:tc>
      </w:tr>
      <w:tr w:rsidR="00E7226A" w:rsidRPr="003C2056" w:rsidTr="00A764A1">
        <w:tc>
          <w:tcPr>
            <w:tcW w:w="454" w:type="dxa"/>
          </w:tcPr>
          <w:p w:rsidR="00E7226A" w:rsidRPr="003C2056" w:rsidRDefault="00E7226A" w:rsidP="00A764A1">
            <w:pPr>
              <w:pStyle w:val="a9"/>
              <w:numPr>
                <w:ilvl w:val="0"/>
                <w:numId w:val="3"/>
              </w:numPr>
              <w:ind w:right="305"/>
            </w:pPr>
          </w:p>
        </w:tc>
        <w:tc>
          <w:tcPr>
            <w:tcW w:w="4253" w:type="dxa"/>
          </w:tcPr>
          <w:p w:rsidR="00E7226A" w:rsidRPr="003C2056" w:rsidRDefault="00E7226A" w:rsidP="00A764A1">
            <w:pPr>
              <w:jc w:val="both"/>
            </w:pPr>
            <w:r w:rsidRPr="00A764A1">
              <w:rPr>
                <w:color w:val="000000"/>
              </w:rPr>
              <w:t>Организация и проведение мероприятий PR</w:t>
            </w:r>
            <w:r w:rsidRPr="00A764A1">
              <w:rPr>
                <w:bCs/>
                <w:color w:val="292420"/>
              </w:rPr>
              <w:t xml:space="preserve"> в органах государственного и местного самоуправления. </w:t>
            </w:r>
          </w:p>
        </w:tc>
        <w:tc>
          <w:tcPr>
            <w:tcW w:w="2126" w:type="dxa"/>
          </w:tcPr>
          <w:p w:rsidR="00E7226A" w:rsidRPr="003C2056" w:rsidRDefault="00E7226A" w:rsidP="00A764A1">
            <w:pPr>
              <w:pStyle w:val="a9"/>
              <w:ind w:left="0"/>
              <w:jc w:val="center"/>
            </w:pPr>
            <w:r w:rsidRPr="003C2056">
              <w:t>ОПК-7</w:t>
            </w:r>
          </w:p>
          <w:p w:rsidR="00E7226A" w:rsidRPr="003C2056" w:rsidRDefault="00E7226A" w:rsidP="00A764A1">
            <w:pPr>
              <w:pStyle w:val="a9"/>
              <w:ind w:left="0"/>
              <w:jc w:val="center"/>
            </w:pPr>
            <w:r w:rsidRPr="003C2056">
              <w:t>ПК-4</w:t>
            </w:r>
          </w:p>
        </w:tc>
        <w:tc>
          <w:tcPr>
            <w:tcW w:w="2527" w:type="dxa"/>
          </w:tcPr>
          <w:p w:rsidR="00E7226A" w:rsidRPr="003C2056" w:rsidRDefault="00E7226A" w:rsidP="00A764A1">
            <w:pPr>
              <w:pStyle w:val="a9"/>
              <w:ind w:left="0"/>
              <w:jc w:val="both"/>
            </w:pPr>
            <w:r w:rsidRPr="003C2056">
              <w:t>Устный опрос Тест</w:t>
            </w:r>
          </w:p>
        </w:tc>
      </w:tr>
      <w:tr w:rsidR="00E7226A" w:rsidRPr="003C2056" w:rsidTr="00A764A1">
        <w:tc>
          <w:tcPr>
            <w:tcW w:w="454" w:type="dxa"/>
          </w:tcPr>
          <w:p w:rsidR="00E7226A" w:rsidRPr="003C2056" w:rsidRDefault="00E7226A" w:rsidP="00A764A1">
            <w:pPr>
              <w:pStyle w:val="a9"/>
              <w:numPr>
                <w:ilvl w:val="0"/>
                <w:numId w:val="3"/>
              </w:numPr>
              <w:ind w:right="305"/>
            </w:pPr>
          </w:p>
        </w:tc>
        <w:tc>
          <w:tcPr>
            <w:tcW w:w="4253" w:type="dxa"/>
          </w:tcPr>
          <w:p w:rsidR="00E7226A" w:rsidRPr="003C2056" w:rsidRDefault="00E7226A" w:rsidP="00A764A1">
            <w:pPr>
              <w:jc w:val="both"/>
            </w:pPr>
            <w:r w:rsidRPr="00A764A1">
              <w:rPr>
                <w:color w:val="000000"/>
              </w:rPr>
              <w:t>Формирование имиджа государственной службы и руководителя</w:t>
            </w:r>
          </w:p>
        </w:tc>
        <w:tc>
          <w:tcPr>
            <w:tcW w:w="2126" w:type="dxa"/>
          </w:tcPr>
          <w:p w:rsidR="00E7226A" w:rsidRPr="003C2056" w:rsidRDefault="00E7226A" w:rsidP="00A764A1">
            <w:pPr>
              <w:pStyle w:val="a9"/>
              <w:ind w:left="0"/>
              <w:jc w:val="center"/>
            </w:pPr>
            <w:r w:rsidRPr="003C2056">
              <w:t>ОПК-7</w:t>
            </w:r>
          </w:p>
          <w:p w:rsidR="00E7226A" w:rsidRPr="003C2056" w:rsidRDefault="00E7226A" w:rsidP="00A764A1">
            <w:pPr>
              <w:pStyle w:val="a9"/>
              <w:ind w:left="0"/>
              <w:jc w:val="center"/>
            </w:pPr>
            <w:r w:rsidRPr="003C2056">
              <w:t>ПК-4</w:t>
            </w:r>
          </w:p>
        </w:tc>
        <w:tc>
          <w:tcPr>
            <w:tcW w:w="2527" w:type="dxa"/>
          </w:tcPr>
          <w:p w:rsidR="00E7226A" w:rsidRPr="003C2056" w:rsidRDefault="00E7226A" w:rsidP="00A764A1">
            <w:pPr>
              <w:pStyle w:val="a9"/>
              <w:ind w:left="0"/>
              <w:jc w:val="both"/>
            </w:pPr>
            <w:r w:rsidRPr="003C2056">
              <w:t>Устный опрос Тест</w:t>
            </w:r>
          </w:p>
        </w:tc>
      </w:tr>
      <w:tr w:rsidR="00E7226A" w:rsidRPr="003C2056" w:rsidTr="00A764A1">
        <w:tc>
          <w:tcPr>
            <w:tcW w:w="454" w:type="dxa"/>
          </w:tcPr>
          <w:p w:rsidR="00E7226A" w:rsidRPr="003C2056" w:rsidRDefault="00E7226A" w:rsidP="00A764A1">
            <w:pPr>
              <w:pStyle w:val="a9"/>
              <w:numPr>
                <w:ilvl w:val="0"/>
                <w:numId w:val="3"/>
              </w:numPr>
              <w:ind w:right="305"/>
            </w:pPr>
          </w:p>
        </w:tc>
        <w:tc>
          <w:tcPr>
            <w:tcW w:w="4253" w:type="dxa"/>
          </w:tcPr>
          <w:p w:rsidR="00E7226A" w:rsidRPr="00A764A1" w:rsidRDefault="00E7226A" w:rsidP="00A764A1">
            <w:pPr>
              <w:jc w:val="both"/>
              <w:rPr>
                <w:bCs/>
                <w:color w:val="292420"/>
              </w:rPr>
            </w:pPr>
            <w:r w:rsidRPr="00A764A1">
              <w:rPr>
                <w:bCs/>
                <w:color w:val="292420"/>
              </w:rPr>
              <w:t xml:space="preserve">PR-технологии </w:t>
            </w:r>
            <w:r w:rsidRPr="00A764A1">
              <w:rPr>
                <w:bCs/>
                <w:color w:val="000000"/>
              </w:rPr>
              <w:t>проведения</w:t>
            </w:r>
            <w:r w:rsidRPr="00A764A1">
              <w:rPr>
                <w:color w:val="000000"/>
              </w:rPr>
              <w:t xml:space="preserve"> коммуникационных и информационных кампаний в СМИ</w:t>
            </w:r>
          </w:p>
        </w:tc>
        <w:tc>
          <w:tcPr>
            <w:tcW w:w="2126" w:type="dxa"/>
          </w:tcPr>
          <w:p w:rsidR="00E7226A" w:rsidRPr="003C2056" w:rsidRDefault="00E7226A" w:rsidP="00A764A1">
            <w:pPr>
              <w:pStyle w:val="a9"/>
              <w:ind w:left="0"/>
              <w:jc w:val="center"/>
            </w:pPr>
            <w:r w:rsidRPr="003C2056">
              <w:t>ОПК-7</w:t>
            </w:r>
          </w:p>
          <w:p w:rsidR="00E7226A" w:rsidRPr="003C2056" w:rsidRDefault="00E7226A" w:rsidP="00A764A1">
            <w:pPr>
              <w:pStyle w:val="a9"/>
              <w:ind w:left="0"/>
              <w:jc w:val="center"/>
            </w:pPr>
            <w:r w:rsidRPr="003C2056">
              <w:t>ПК-4</w:t>
            </w:r>
          </w:p>
        </w:tc>
        <w:tc>
          <w:tcPr>
            <w:tcW w:w="2527" w:type="dxa"/>
          </w:tcPr>
          <w:p w:rsidR="00E7226A" w:rsidRPr="003C2056" w:rsidRDefault="00E7226A" w:rsidP="00A764A1">
            <w:pPr>
              <w:pStyle w:val="a9"/>
              <w:ind w:left="0"/>
              <w:jc w:val="both"/>
            </w:pPr>
            <w:r w:rsidRPr="003C2056">
              <w:t>Устный опрос Тест</w:t>
            </w:r>
          </w:p>
        </w:tc>
      </w:tr>
      <w:tr w:rsidR="00E7226A" w:rsidRPr="003C2056" w:rsidTr="00A764A1">
        <w:tc>
          <w:tcPr>
            <w:tcW w:w="454" w:type="dxa"/>
          </w:tcPr>
          <w:p w:rsidR="00E7226A" w:rsidRPr="003C2056" w:rsidRDefault="00E7226A" w:rsidP="00A764A1">
            <w:pPr>
              <w:pStyle w:val="a9"/>
              <w:numPr>
                <w:ilvl w:val="0"/>
                <w:numId w:val="3"/>
              </w:numPr>
              <w:ind w:right="305"/>
            </w:pPr>
          </w:p>
        </w:tc>
        <w:tc>
          <w:tcPr>
            <w:tcW w:w="4253" w:type="dxa"/>
          </w:tcPr>
          <w:p w:rsidR="00E7226A" w:rsidRPr="00A764A1" w:rsidRDefault="00E7226A" w:rsidP="00A764A1">
            <w:pPr>
              <w:jc w:val="both"/>
              <w:rPr>
                <w:bCs/>
                <w:color w:val="292420"/>
              </w:rPr>
            </w:pPr>
            <w:r w:rsidRPr="00A764A1">
              <w:rPr>
                <w:bCs/>
              </w:rPr>
              <w:t xml:space="preserve">СМИ и Интернет как основные каналы воздействия </w:t>
            </w:r>
            <w:r w:rsidRPr="00A764A1">
              <w:rPr>
                <w:bCs/>
                <w:lang w:val="en-US"/>
              </w:rPr>
              <w:t>PR</w:t>
            </w:r>
            <w:r w:rsidRPr="00A764A1">
              <w:rPr>
                <w:bCs/>
              </w:rPr>
              <w:t xml:space="preserve"> технологий </w:t>
            </w:r>
            <w:r w:rsidRPr="003C2056">
              <w:t xml:space="preserve">в </w:t>
            </w:r>
            <w:r w:rsidRPr="00A764A1">
              <w:rPr>
                <w:bCs/>
                <w:color w:val="292420"/>
              </w:rPr>
              <w:t>PR-</w:t>
            </w:r>
            <w:r w:rsidRPr="003C2056">
              <w:t xml:space="preserve">деятельности органов </w:t>
            </w:r>
            <w:r w:rsidRPr="00A764A1">
              <w:rPr>
                <w:bCs/>
                <w:color w:val="292420"/>
              </w:rPr>
              <w:t>государственного и местного самоуправления.</w:t>
            </w:r>
          </w:p>
        </w:tc>
        <w:tc>
          <w:tcPr>
            <w:tcW w:w="2126" w:type="dxa"/>
          </w:tcPr>
          <w:p w:rsidR="00E7226A" w:rsidRPr="003C2056" w:rsidRDefault="00E7226A" w:rsidP="00A764A1">
            <w:pPr>
              <w:pStyle w:val="a9"/>
              <w:ind w:left="0"/>
              <w:jc w:val="center"/>
            </w:pPr>
            <w:r w:rsidRPr="003C2056">
              <w:t>ОПК-7</w:t>
            </w:r>
          </w:p>
          <w:p w:rsidR="00E7226A" w:rsidRPr="003C2056" w:rsidRDefault="00E7226A" w:rsidP="00A764A1">
            <w:pPr>
              <w:pStyle w:val="a9"/>
              <w:ind w:left="0"/>
              <w:jc w:val="center"/>
            </w:pPr>
            <w:r w:rsidRPr="003C2056">
              <w:t>ПК-4</w:t>
            </w:r>
          </w:p>
        </w:tc>
        <w:tc>
          <w:tcPr>
            <w:tcW w:w="2527" w:type="dxa"/>
          </w:tcPr>
          <w:p w:rsidR="00E7226A" w:rsidRPr="003C2056" w:rsidRDefault="00E7226A" w:rsidP="00A764A1">
            <w:pPr>
              <w:pStyle w:val="a9"/>
              <w:ind w:left="0"/>
              <w:jc w:val="both"/>
            </w:pPr>
            <w:r w:rsidRPr="003C2056">
              <w:t>Устный опрос</w:t>
            </w:r>
          </w:p>
        </w:tc>
      </w:tr>
    </w:tbl>
    <w:p w:rsidR="00E7226A" w:rsidRDefault="00E7226A" w:rsidP="007803A1">
      <w:pPr>
        <w:pStyle w:val="a9"/>
        <w:jc w:val="both"/>
      </w:pPr>
    </w:p>
    <w:p w:rsidR="00E7226A" w:rsidRPr="003C2056" w:rsidRDefault="00E7226A" w:rsidP="003C2056">
      <w:pPr>
        <w:pStyle w:val="a9"/>
        <w:ind w:left="0" w:firstLine="709"/>
        <w:jc w:val="both"/>
        <w:rPr>
          <w:b/>
          <w:bCs/>
          <w:i/>
        </w:rPr>
      </w:pPr>
      <w:r w:rsidRPr="003C2056">
        <w:rPr>
          <w:b/>
          <w:bCs/>
          <w:i/>
        </w:rPr>
        <w:t>6.2 Типовые контрольные задания или иные материалы, необходимые для оценки знаний, умений, навыков и (или) опыта деятельности</w:t>
      </w:r>
    </w:p>
    <w:p w:rsidR="00E7226A" w:rsidRDefault="00E7226A" w:rsidP="003C2056">
      <w:pPr>
        <w:pStyle w:val="a9"/>
        <w:ind w:left="0" w:firstLine="709"/>
        <w:jc w:val="both"/>
        <w:rPr>
          <w:b/>
          <w:bCs/>
          <w:i/>
        </w:rPr>
      </w:pPr>
    </w:p>
    <w:p w:rsidR="00E7226A" w:rsidRDefault="00E7226A" w:rsidP="005A0C30">
      <w:pPr>
        <w:pStyle w:val="a9"/>
        <w:jc w:val="both"/>
        <w:rPr>
          <w:b/>
          <w:bCs/>
          <w:i/>
        </w:rPr>
      </w:pPr>
      <w:r>
        <w:rPr>
          <w:b/>
          <w:bCs/>
          <w:i/>
        </w:rPr>
        <w:t xml:space="preserve">Тема 1. </w:t>
      </w:r>
      <w:r w:rsidRPr="005A0C30">
        <w:rPr>
          <w:b/>
          <w:bCs/>
          <w:i/>
        </w:rPr>
        <w:t>Теоретические основы изучения дисциплины «Связи с общественностью»</w:t>
      </w:r>
    </w:p>
    <w:p w:rsidR="00E7226A" w:rsidRDefault="00E7226A" w:rsidP="005A0C30">
      <w:pPr>
        <w:pStyle w:val="a9"/>
        <w:jc w:val="both"/>
        <w:rPr>
          <w:b/>
          <w:bCs/>
          <w:i/>
        </w:rPr>
      </w:pPr>
      <w:r>
        <w:rPr>
          <w:b/>
          <w:bCs/>
          <w:i/>
        </w:rPr>
        <w:t>Вопросы для повторения</w:t>
      </w:r>
    </w:p>
    <w:p w:rsidR="00E7226A" w:rsidRPr="005A0C30" w:rsidRDefault="00E7226A" w:rsidP="00656A4A">
      <w:pPr>
        <w:pStyle w:val="a9"/>
        <w:numPr>
          <w:ilvl w:val="0"/>
          <w:numId w:val="15"/>
        </w:numPr>
        <w:ind w:left="1134"/>
        <w:jc w:val="both"/>
        <w:rPr>
          <w:b/>
          <w:bCs/>
          <w:i/>
        </w:rPr>
      </w:pPr>
      <w:r>
        <w:rPr>
          <w:color w:val="000000"/>
        </w:rPr>
        <w:t>П</w:t>
      </w:r>
      <w:r w:rsidRPr="005A22F3">
        <w:rPr>
          <w:color w:val="000000"/>
        </w:rPr>
        <w:t>онятие связей с общественностью</w:t>
      </w:r>
      <w:r>
        <w:rPr>
          <w:color w:val="000000"/>
        </w:rPr>
        <w:t xml:space="preserve"> (</w:t>
      </w:r>
      <w:r w:rsidRPr="005A22F3">
        <w:rPr>
          <w:color w:val="000000"/>
        </w:rPr>
        <w:t>PR</w:t>
      </w:r>
      <w:r>
        <w:rPr>
          <w:color w:val="000000"/>
        </w:rPr>
        <w:t>)</w:t>
      </w:r>
      <w:r w:rsidRPr="005A22F3">
        <w:rPr>
          <w:color w:val="000000"/>
        </w:rPr>
        <w:t xml:space="preserve">. </w:t>
      </w:r>
    </w:p>
    <w:p w:rsidR="00E7226A" w:rsidRPr="005A0C30" w:rsidRDefault="00E7226A" w:rsidP="00656A4A">
      <w:pPr>
        <w:pStyle w:val="a9"/>
        <w:numPr>
          <w:ilvl w:val="0"/>
          <w:numId w:val="15"/>
        </w:numPr>
        <w:ind w:left="1134"/>
        <w:jc w:val="both"/>
        <w:rPr>
          <w:b/>
          <w:bCs/>
          <w:i/>
        </w:rPr>
      </w:pPr>
      <w:r>
        <w:rPr>
          <w:color w:val="000000"/>
        </w:rPr>
        <w:t>В</w:t>
      </w:r>
      <w:r w:rsidRPr="005A22F3">
        <w:rPr>
          <w:color w:val="000000"/>
        </w:rPr>
        <w:t>озникновени</w:t>
      </w:r>
      <w:r>
        <w:rPr>
          <w:color w:val="000000"/>
        </w:rPr>
        <w:t>е</w:t>
      </w:r>
      <w:r w:rsidRPr="005A22F3">
        <w:rPr>
          <w:color w:val="000000"/>
        </w:rPr>
        <w:t xml:space="preserve"> «связей с общественностью» как области научного знания и практической деятельности.</w:t>
      </w:r>
    </w:p>
    <w:p w:rsidR="00E7226A" w:rsidRPr="005A0C30" w:rsidRDefault="00E7226A" w:rsidP="00656A4A">
      <w:pPr>
        <w:pStyle w:val="a9"/>
        <w:numPr>
          <w:ilvl w:val="0"/>
          <w:numId w:val="15"/>
        </w:numPr>
        <w:ind w:left="1134"/>
        <w:jc w:val="both"/>
        <w:rPr>
          <w:b/>
          <w:bCs/>
          <w:i/>
        </w:rPr>
      </w:pPr>
      <w:r w:rsidRPr="005A22F3">
        <w:rPr>
          <w:color w:val="000000"/>
        </w:rPr>
        <w:t>Основные причины развития связей с общественностью.</w:t>
      </w:r>
    </w:p>
    <w:p w:rsidR="00E7226A" w:rsidRPr="005A0C30" w:rsidRDefault="00E7226A" w:rsidP="00656A4A">
      <w:pPr>
        <w:pStyle w:val="a9"/>
        <w:numPr>
          <w:ilvl w:val="0"/>
          <w:numId w:val="15"/>
        </w:numPr>
        <w:ind w:left="1134"/>
        <w:jc w:val="both"/>
        <w:rPr>
          <w:b/>
          <w:bCs/>
          <w:i/>
        </w:rPr>
      </w:pPr>
      <w:r w:rsidRPr="005A22F3">
        <w:rPr>
          <w:color w:val="000000"/>
        </w:rPr>
        <w:t xml:space="preserve">Базисные и технологические субъекты PR-коммуникации. </w:t>
      </w:r>
    </w:p>
    <w:p w:rsidR="00E7226A" w:rsidRPr="005A0C30" w:rsidRDefault="00E7226A" w:rsidP="00656A4A">
      <w:pPr>
        <w:pStyle w:val="a9"/>
        <w:numPr>
          <w:ilvl w:val="0"/>
          <w:numId w:val="15"/>
        </w:numPr>
        <w:ind w:left="1134"/>
        <w:jc w:val="both"/>
        <w:rPr>
          <w:b/>
          <w:bCs/>
          <w:i/>
        </w:rPr>
      </w:pPr>
      <w:r w:rsidRPr="005A22F3">
        <w:rPr>
          <w:color w:val="000000"/>
        </w:rPr>
        <w:t xml:space="preserve">Функции связей с общественностью: аналитико-прогностическая, организационно-технологическая, информационно-коммуникативная, консультационно-методическая и социально-гуманистическая. </w:t>
      </w:r>
    </w:p>
    <w:p w:rsidR="00E7226A" w:rsidRPr="005A0C30" w:rsidRDefault="00E7226A" w:rsidP="00656A4A">
      <w:pPr>
        <w:pStyle w:val="a9"/>
        <w:numPr>
          <w:ilvl w:val="0"/>
          <w:numId w:val="15"/>
        </w:numPr>
        <w:ind w:left="1134"/>
        <w:jc w:val="both"/>
        <w:rPr>
          <w:b/>
          <w:bCs/>
          <w:i/>
        </w:rPr>
      </w:pPr>
      <w:r w:rsidRPr="005A22F3">
        <w:rPr>
          <w:color w:val="000000"/>
        </w:rPr>
        <w:t xml:space="preserve">Специфика государственного и муниципального PR. </w:t>
      </w:r>
    </w:p>
    <w:p w:rsidR="00E7226A" w:rsidRPr="005A0C30" w:rsidRDefault="00E7226A" w:rsidP="00656A4A">
      <w:pPr>
        <w:pStyle w:val="a9"/>
        <w:numPr>
          <w:ilvl w:val="0"/>
          <w:numId w:val="15"/>
        </w:numPr>
        <w:ind w:left="1134"/>
        <w:jc w:val="both"/>
        <w:rPr>
          <w:b/>
          <w:bCs/>
          <w:i/>
        </w:rPr>
      </w:pPr>
      <w:r w:rsidRPr="005A22F3">
        <w:rPr>
          <w:color w:val="000000"/>
        </w:rPr>
        <w:t xml:space="preserve">Отличия PR-технологий в сфере государственного и муниципального управления от бизнес-PR. </w:t>
      </w:r>
    </w:p>
    <w:p w:rsidR="00E7226A" w:rsidRDefault="00E7226A" w:rsidP="00656A4A">
      <w:pPr>
        <w:pStyle w:val="a9"/>
        <w:numPr>
          <w:ilvl w:val="0"/>
          <w:numId w:val="15"/>
        </w:numPr>
        <w:ind w:left="1134"/>
        <w:jc w:val="both"/>
        <w:rPr>
          <w:b/>
          <w:bCs/>
          <w:i/>
        </w:rPr>
      </w:pPr>
      <w:r w:rsidRPr="005A22F3">
        <w:rPr>
          <w:color w:val="000000"/>
        </w:rPr>
        <w:t>Компоненты связей с общественностью в органа власти.</w:t>
      </w:r>
    </w:p>
    <w:p w:rsidR="00E7226A" w:rsidRDefault="00E7226A" w:rsidP="005A0C30">
      <w:pPr>
        <w:pStyle w:val="a9"/>
        <w:ind w:left="1134" w:hanging="360"/>
        <w:jc w:val="both"/>
        <w:rPr>
          <w:b/>
          <w:bCs/>
          <w:i/>
        </w:rPr>
      </w:pPr>
      <w:r>
        <w:rPr>
          <w:b/>
          <w:bCs/>
          <w:i/>
        </w:rPr>
        <w:t>Задания для практического занятия</w:t>
      </w:r>
    </w:p>
    <w:p w:rsidR="00E7226A" w:rsidRPr="007803A1" w:rsidRDefault="00E7226A" w:rsidP="00656A4A">
      <w:pPr>
        <w:pStyle w:val="a9"/>
        <w:numPr>
          <w:ilvl w:val="0"/>
          <w:numId w:val="6"/>
        </w:numPr>
        <w:tabs>
          <w:tab w:val="left" w:pos="0"/>
          <w:tab w:val="left" w:pos="567"/>
          <w:tab w:val="left" w:pos="851"/>
        </w:tabs>
        <w:ind w:left="1134" w:hanging="360"/>
        <w:jc w:val="both"/>
        <w:rPr>
          <w:b/>
          <w:i/>
        </w:rPr>
      </w:pPr>
      <w:r w:rsidRPr="007803A1">
        <w:t>Сущность и при</w:t>
      </w:r>
      <w:r w:rsidRPr="007803A1">
        <w:rPr>
          <w:rStyle w:val="11"/>
          <w:sz w:val="24"/>
          <w:szCs w:val="24"/>
          <w:u w:val="none"/>
        </w:rPr>
        <w:t>нци</w:t>
      </w:r>
      <w:r w:rsidRPr="007803A1">
        <w:t>пы связей с общественностью.</w:t>
      </w:r>
    </w:p>
    <w:p w:rsidR="00E7226A" w:rsidRPr="007803A1" w:rsidRDefault="00E7226A" w:rsidP="00656A4A">
      <w:pPr>
        <w:numPr>
          <w:ilvl w:val="0"/>
          <w:numId w:val="6"/>
        </w:numPr>
        <w:tabs>
          <w:tab w:val="left" w:pos="0"/>
        </w:tabs>
        <w:autoSpaceDE/>
        <w:autoSpaceDN/>
        <w:adjustRightInd/>
        <w:ind w:left="1134" w:right="20" w:hanging="360"/>
        <w:jc w:val="both"/>
      </w:pPr>
      <w:r w:rsidRPr="007803A1">
        <w:t>Управление связями с общественностью на предприятии (организации).</w:t>
      </w:r>
    </w:p>
    <w:p w:rsidR="00E7226A" w:rsidRPr="007803A1" w:rsidRDefault="00E7226A" w:rsidP="00656A4A">
      <w:pPr>
        <w:numPr>
          <w:ilvl w:val="0"/>
          <w:numId w:val="6"/>
        </w:numPr>
        <w:tabs>
          <w:tab w:val="left" w:pos="0"/>
        </w:tabs>
        <w:autoSpaceDE/>
        <w:autoSpaceDN/>
        <w:adjustRightInd/>
        <w:ind w:left="1134" w:hanging="360"/>
        <w:jc w:val="both"/>
      </w:pPr>
      <w:r w:rsidRPr="007803A1">
        <w:t>Презентации, их цели и особенности проведения.</w:t>
      </w:r>
    </w:p>
    <w:p w:rsidR="00E7226A" w:rsidRPr="007803A1" w:rsidRDefault="00E7226A" w:rsidP="00656A4A">
      <w:pPr>
        <w:numPr>
          <w:ilvl w:val="0"/>
          <w:numId w:val="6"/>
        </w:numPr>
        <w:tabs>
          <w:tab w:val="left" w:pos="0"/>
        </w:tabs>
        <w:autoSpaceDE/>
        <w:autoSpaceDN/>
        <w:adjustRightInd/>
        <w:ind w:left="1134" w:hanging="360"/>
        <w:jc w:val="both"/>
      </w:pPr>
      <w:r w:rsidRPr="007803A1">
        <w:t>Конференции, их виды и правила подготовки.</w:t>
      </w:r>
    </w:p>
    <w:p w:rsidR="00E7226A" w:rsidRPr="007803A1" w:rsidRDefault="00E7226A" w:rsidP="00656A4A">
      <w:pPr>
        <w:numPr>
          <w:ilvl w:val="0"/>
          <w:numId w:val="6"/>
        </w:numPr>
        <w:tabs>
          <w:tab w:val="left" w:pos="0"/>
        </w:tabs>
        <w:autoSpaceDE/>
        <w:autoSpaceDN/>
        <w:adjustRightInd/>
        <w:ind w:left="1134" w:right="20" w:hanging="360"/>
        <w:jc w:val="both"/>
      </w:pPr>
      <w:r w:rsidRPr="007803A1">
        <w:t>Основы взаимоотношений с прессой при организации связей с общественностью.</w:t>
      </w:r>
    </w:p>
    <w:p w:rsidR="00E7226A" w:rsidRPr="007803A1" w:rsidRDefault="00E7226A" w:rsidP="00656A4A">
      <w:pPr>
        <w:numPr>
          <w:ilvl w:val="0"/>
          <w:numId w:val="6"/>
        </w:numPr>
        <w:tabs>
          <w:tab w:val="left" w:pos="0"/>
        </w:tabs>
        <w:autoSpaceDE/>
        <w:autoSpaceDN/>
        <w:adjustRightInd/>
        <w:ind w:left="1134" w:hanging="360"/>
        <w:jc w:val="both"/>
      </w:pPr>
      <w:r w:rsidRPr="007803A1">
        <w:t>Пресс-конференции, их назначение и подготовка к проведению.</w:t>
      </w:r>
    </w:p>
    <w:p w:rsidR="00E7226A" w:rsidRDefault="00E7226A" w:rsidP="005A0C30">
      <w:pPr>
        <w:pStyle w:val="a9"/>
        <w:jc w:val="both"/>
        <w:rPr>
          <w:b/>
          <w:bCs/>
          <w:i/>
        </w:rPr>
      </w:pPr>
    </w:p>
    <w:p w:rsidR="00E7226A" w:rsidRDefault="00E7226A" w:rsidP="005A0C30">
      <w:pPr>
        <w:pStyle w:val="a9"/>
        <w:jc w:val="both"/>
        <w:rPr>
          <w:b/>
          <w:bCs/>
          <w:i/>
        </w:rPr>
      </w:pPr>
      <w:r>
        <w:rPr>
          <w:b/>
          <w:bCs/>
          <w:i/>
        </w:rPr>
        <w:t xml:space="preserve">Тема 2. </w:t>
      </w:r>
      <w:r w:rsidRPr="005A0C30">
        <w:rPr>
          <w:b/>
          <w:bCs/>
          <w:i/>
        </w:rPr>
        <w:t>Связи с общественностью в органах государственного и местного самоуправления как информационно-коммуникативная деятельность</w:t>
      </w:r>
    </w:p>
    <w:p w:rsidR="00E7226A" w:rsidRDefault="00E7226A" w:rsidP="005A0C30">
      <w:pPr>
        <w:pStyle w:val="a9"/>
        <w:jc w:val="both"/>
        <w:rPr>
          <w:b/>
          <w:bCs/>
          <w:i/>
        </w:rPr>
      </w:pPr>
      <w:r>
        <w:rPr>
          <w:b/>
          <w:bCs/>
          <w:i/>
        </w:rPr>
        <w:t>Вопросы для повторения</w:t>
      </w:r>
    </w:p>
    <w:p w:rsidR="00E7226A" w:rsidRPr="005A0C30" w:rsidRDefault="00E7226A" w:rsidP="00656A4A">
      <w:pPr>
        <w:pStyle w:val="a9"/>
        <w:numPr>
          <w:ilvl w:val="0"/>
          <w:numId w:val="16"/>
        </w:numPr>
        <w:jc w:val="both"/>
        <w:rPr>
          <w:b/>
          <w:bCs/>
          <w:i/>
        </w:rPr>
      </w:pPr>
      <w:r w:rsidRPr="005A22F3">
        <w:rPr>
          <w:color w:val="000000"/>
        </w:rPr>
        <w:t>Понятие коммуникации</w:t>
      </w:r>
      <w:r>
        <w:rPr>
          <w:color w:val="000000"/>
        </w:rPr>
        <w:t>.</w:t>
      </w:r>
    </w:p>
    <w:p w:rsidR="00E7226A" w:rsidRPr="005A0C30" w:rsidRDefault="00E7226A" w:rsidP="00656A4A">
      <w:pPr>
        <w:pStyle w:val="a9"/>
        <w:numPr>
          <w:ilvl w:val="0"/>
          <w:numId w:val="16"/>
        </w:numPr>
        <w:jc w:val="both"/>
        <w:rPr>
          <w:b/>
          <w:bCs/>
          <w:i/>
        </w:rPr>
      </w:pPr>
      <w:r w:rsidRPr="005A22F3">
        <w:rPr>
          <w:color w:val="000000"/>
        </w:rPr>
        <w:t xml:space="preserve">Отличительные особенности процессов коммуникации по сравнению с процессами передачи информации. </w:t>
      </w:r>
    </w:p>
    <w:p w:rsidR="00E7226A" w:rsidRPr="005A0C30" w:rsidRDefault="00E7226A" w:rsidP="00656A4A">
      <w:pPr>
        <w:pStyle w:val="a9"/>
        <w:numPr>
          <w:ilvl w:val="0"/>
          <w:numId w:val="16"/>
        </w:numPr>
        <w:jc w:val="both"/>
        <w:rPr>
          <w:b/>
          <w:bCs/>
          <w:i/>
        </w:rPr>
      </w:pPr>
      <w:r w:rsidRPr="005A22F3">
        <w:rPr>
          <w:color w:val="000000"/>
        </w:rPr>
        <w:t>Особенности PR</w:t>
      </w:r>
      <w:r>
        <w:rPr>
          <w:color w:val="000000"/>
        </w:rPr>
        <w:t>-</w:t>
      </w:r>
      <w:r w:rsidRPr="005A22F3">
        <w:rPr>
          <w:color w:val="000000"/>
        </w:rPr>
        <w:t>коммуникаций</w:t>
      </w:r>
      <w:r>
        <w:rPr>
          <w:color w:val="000000"/>
        </w:rPr>
        <w:t>.</w:t>
      </w:r>
    </w:p>
    <w:p w:rsidR="00E7226A" w:rsidRPr="005A0C30" w:rsidRDefault="00E7226A" w:rsidP="00656A4A">
      <w:pPr>
        <w:pStyle w:val="a9"/>
        <w:numPr>
          <w:ilvl w:val="0"/>
          <w:numId w:val="16"/>
        </w:numPr>
        <w:jc w:val="both"/>
        <w:rPr>
          <w:b/>
          <w:bCs/>
          <w:i/>
        </w:rPr>
      </w:pPr>
      <w:r w:rsidRPr="005A22F3">
        <w:rPr>
          <w:color w:val="000000"/>
        </w:rPr>
        <w:t>Задачи PR-коммуникаций</w:t>
      </w:r>
      <w:r>
        <w:rPr>
          <w:color w:val="000000"/>
        </w:rPr>
        <w:t xml:space="preserve">. </w:t>
      </w:r>
    </w:p>
    <w:p w:rsidR="00E7226A" w:rsidRPr="005A0C30" w:rsidRDefault="00E7226A" w:rsidP="00656A4A">
      <w:pPr>
        <w:pStyle w:val="a9"/>
        <w:numPr>
          <w:ilvl w:val="0"/>
          <w:numId w:val="16"/>
        </w:numPr>
        <w:jc w:val="both"/>
        <w:rPr>
          <w:b/>
          <w:bCs/>
          <w:i/>
        </w:rPr>
      </w:pPr>
      <w:r w:rsidRPr="005A22F3">
        <w:rPr>
          <w:color w:val="000000"/>
        </w:rPr>
        <w:t xml:space="preserve">Социальная и политическая коммуникации как самостоятельные явления: определения и специфика. </w:t>
      </w:r>
    </w:p>
    <w:p w:rsidR="00E7226A" w:rsidRPr="005A0C30" w:rsidRDefault="00E7226A" w:rsidP="00656A4A">
      <w:pPr>
        <w:pStyle w:val="a9"/>
        <w:numPr>
          <w:ilvl w:val="0"/>
          <w:numId w:val="16"/>
        </w:numPr>
        <w:jc w:val="both"/>
        <w:rPr>
          <w:b/>
          <w:bCs/>
          <w:i/>
        </w:rPr>
      </w:pPr>
      <w:r w:rsidRPr="005A22F3">
        <w:rPr>
          <w:color w:val="000000"/>
        </w:rPr>
        <w:t xml:space="preserve">Виды политической коммуникации. </w:t>
      </w:r>
    </w:p>
    <w:p w:rsidR="00E7226A" w:rsidRPr="005A0C30" w:rsidRDefault="00E7226A" w:rsidP="00656A4A">
      <w:pPr>
        <w:pStyle w:val="a9"/>
        <w:numPr>
          <w:ilvl w:val="0"/>
          <w:numId w:val="16"/>
        </w:numPr>
        <w:jc w:val="both"/>
        <w:rPr>
          <w:b/>
          <w:bCs/>
          <w:i/>
        </w:rPr>
      </w:pPr>
      <w:r w:rsidRPr="005A22F3">
        <w:rPr>
          <w:color w:val="000000"/>
        </w:rPr>
        <w:t xml:space="preserve">Модель коммуникации в PR. </w:t>
      </w:r>
    </w:p>
    <w:p w:rsidR="00E7226A" w:rsidRPr="005A0C30" w:rsidRDefault="00E7226A" w:rsidP="00656A4A">
      <w:pPr>
        <w:pStyle w:val="a9"/>
        <w:numPr>
          <w:ilvl w:val="0"/>
          <w:numId w:val="16"/>
        </w:numPr>
        <w:jc w:val="both"/>
        <w:rPr>
          <w:b/>
          <w:bCs/>
          <w:i/>
        </w:rPr>
      </w:pPr>
      <w:r w:rsidRPr="005A22F3">
        <w:rPr>
          <w:color w:val="000000"/>
        </w:rPr>
        <w:t xml:space="preserve">Основные элементы и их ключевые характеристики. </w:t>
      </w:r>
    </w:p>
    <w:p w:rsidR="00E7226A" w:rsidRPr="005A0C30" w:rsidRDefault="00E7226A" w:rsidP="00656A4A">
      <w:pPr>
        <w:pStyle w:val="a9"/>
        <w:numPr>
          <w:ilvl w:val="0"/>
          <w:numId w:val="16"/>
        </w:numPr>
        <w:jc w:val="both"/>
        <w:rPr>
          <w:b/>
          <w:bCs/>
          <w:i/>
        </w:rPr>
      </w:pPr>
      <w:r w:rsidRPr="005A22F3">
        <w:rPr>
          <w:color w:val="000000"/>
        </w:rPr>
        <w:t xml:space="preserve">Законы коммуникативного воздействия. </w:t>
      </w:r>
    </w:p>
    <w:p w:rsidR="00E7226A" w:rsidRDefault="00E7226A" w:rsidP="00656A4A">
      <w:pPr>
        <w:pStyle w:val="a9"/>
        <w:numPr>
          <w:ilvl w:val="0"/>
          <w:numId w:val="16"/>
        </w:numPr>
        <w:jc w:val="both"/>
        <w:rPr>
          <w:b/>
          <w:bCs/>
          <w:i/>
        </w:rPr>
      </w:pPr>
      <w:r w:rsidRPr="005A22F3">
        <w:rPr>
          <w:color w:val="000000"/>
        </w:rPr>
        <w:t>Способы изучения общественного мнения в практике связей с общественностью.</w:t>
      </w:r>
    </w:p>
    <w:p w:rsidR="00E7226A" w:rsidRDefault="00E7226A" w:rsidP="005A0C30">
      <w:pPr>
        <w:pStyle w:val="a9"/>
        <w:jc w:val="both"/>
        <w:rPr>
          <w:b/>
          <w:bCs/>
          <w:i/>
        </w:rPr>
      </w:pPr>
      <w:r>
        <w:rPr>
          <w:b/>
          <w:bCs/>
          <w:i/>
        </w:rPr>
        <w:t>Задания для практического занятия</w:t>
      </w:r>
    </w:p>
    <w:p w:rsidR="00E7226A" w:rsidRPr="007803A1" w:rsidRDefault="00E7226A" w:rsidP="00656A4A">
      <w:pPr>
        <w:numPr>
          <w:ilvl w:val="0"/>
          <w:numId w:val="7"/>
        </w:numPr>
        <w:tabs>
          <w:tab w:val="left" w:pos="646"/>
        </w:tabs>
        <w:autoSpaceDE/>
        <w:autoSpaceDN/>
        <w:adjustRightInd/>
        <w:ind w:left="20" w:firstLine="400"/>
        <w:jc w:val="both"/>
      </w:pPr>
      <w:r w:rsidRPr="007803A1">
        <w:t>Предметом дисциплины ПР является:</w:t>
      </w:r>
    </w:p>
    <w:p w:rsidR="00E7226A" w:rsidRPr="007803A1" w:rsidRDefault="00E7226A" w:rsidP="005A0C30">
      <w:pPr>
        <w:tabs>
          <w:tab w:val="left" w:pos="1340"/>
        </w:tabs>
        <w:ind w:left="1100"/>
        <w:jc w:val="both"/>
      </w:pPr>
      <w:r w:rsidRPr="007803A1">
        <w:t>а)</w:t>
      </w:r>
      <w:r w:rsidRPr="007803A1">
        <w:tab/>
        <w:t>конфликты</w:t>
      </w:r>
    </w:p>
    <w:p w:rsidR="00E7226A" w:rsidRPr="007803A1" w:rsidRDefault="00E7226A" w:rsidP="005A0C30">
      <w:pPr>
        <w:tabs>
          <w:tab w:val="left" w:pos="1359"/>
        </w:tabs>
        <w:ind w:left="1100"/>
        <w:jc w:val="both"/>
      </w:pPr>
      <w:r w:rsidRPr="007803A1">
        <w:t>б)</w:t>
      </w:r>
      <w:r w:rsidRPr="007803A1">
        <w:tab/>
        <w:t>коммуникации</w:t>
      </w:r>
    </w:p>
    <w:p w:rsidR="00E7226A" w:rsidRPr="007803A1" w:rsidRDefault="00E7226A" w:rsidP="005A0C30">
      <w:pPr>
        <w:tabs>
          <w:tab w:val="left" w:pos="1345"/>
        </w:tabs>
        <w:ind w:left="1100"/>
        <w:jc w:val="both"/>
      </w:pPr>
      <w:r w:rsidRPr="007803A1">
        <w:t>в)</w:t>
      </w:r>
      <w:r w:rsidRPr="007803A1">
        <w:tab/>
        <w:t>управление</w:t>
      </w:r>
    </w:p>
    <w:p w:rsidR="00E7226A" w:rsidRPr="007803A1" w:rsidRDefault="00E7226A" w:rsidP="005A0C30">
      <w:pPr>
        <w:tabs>
          <w:tab w:val="left" w:pos="1335"/>
        </w:tabs>
        <w:ind w:left="1100"/>
        <w:jc w:val="both"/>
      </w:pPr>
      <w:r w:rsidRPr="007803A1">
        <w:t>г)</w:t>
      </w:r>
      <w:r w:rsidRPr="007803A1">
        <w:tab/>
        <w:t>общество</w:t>
      </w:r>
    </w:p>
    <w:p w:rsidR="00E7226A" w:rsidRPr="007803A1" w:rsidRDefault="00E7226A" w:rsidP="005A0C30">
      <w:pPr>
        <w:tabs>
          <w:tab w:val="left" w:pos="1364"/>
        </w:tabs>
        <w:ind w:left="1100"/>
        <w:jc w:val="both"/>
      </w:pPr>
      <w:r w:rsidRPr="007803A1">
        <w:t>д)</w:t>
      </w:r>
      <w:r w:rsidRPr="007803A1">
        <w:tab/>
        <w:t>власть</w:t>
      </w:r>
    </w:p>
    <w:p w:rsidR="00E7226A" w:rsidRPr="007803A1" w:rsidRDefault="00E7226A" w:rsidP="005A0C30">
      <w:pPr>
        <w:tabs>
          <w:tab w:val="left" w:pos="1330"/>
        </w:tabs>
        <w:ind w:left="1100"/>
        <w:jc w:val="both"/>
      </w:pPr>
      <w:r w:rsidRPr="007803A1">
        <w:t>е)</w:t>
      </w:r>
      <w:r w:rsidRPr="007803A1">
        <w:tab/>
        <w:t>экономические отношения</w:t>
      </w:r>
    </w:p>
    <w:p w:rsidR="00E7226A" w:rsidRPr="007803A1" w:rsidRDefault="00E7226A" w:rsidP="00656A4A">
      <w:pPr>
        <w:numPr>
          <w:ilvl w:val="0"/>
          <w:numId w:val="7"/>
        </w:numPr>
        <w:tabs>
          <w:tab w:val="left" w:pos="879"/>
        </w:tabs>
        <w:autoSpaceDE/>
        <w:autoSpaceDN/>
        <w:adjustRightInd/>
        <w:ind w:left="20" w:right="40" w:firstLine="400"/>
        <w:jc w:val="both"/>
      </w:pPr>
      <w:r w:rsidRPr="007803A1">
        <w:t>Какие из самостоятельных направлений не относятся к связям с общественностью:</w:t>
      </w:r>
    </w:p>
    <w:p w:rsidR="00E7226A" w:rsidRPr="007803A1" w:rsidRDefault="00E7226A" w:rsidP="005A0C30">
      <w:pPr>
        <w:tabs>
          <w:tab w:val="left" w:pos="1340"/>
        </w:tabs>
        <w:ind w:left="1100"/>
        <w:jc w:val="both"/>
      </w:pPr>
      <w:r w:rsidRPr="007803A1">
        <w:t>а)</w:t>
      </w:r>
      <w:r w:rsidRPr="007803A1">
        <w:tab/>
        <w:t>построение отношений с социальными группами</w:t>
      </w:r>
    </w:p>
    <w:p w:rsidR="00E7226A" w:rsidRPr="007803A1" w:rsidRDefault="00E7226A" w:rsidP="005A0C30">
      <w:pPr>
        <w:tabs>
          <w:tab w:val="left" w:pos="1359"/>
        </w:tabs>
        <w:ind w:left="1100"/>
        <w:jc w:val="both"/>
      </w:pPr>
      <w:r w:rsidRPr="007803A1">
        <w:t>б)</w:t>
      </w:r>
      <w:r w:rsidRPr="007803A1">
        <w:tab/>
        <w:t>формирование социальной инфраструктуры</w:t>
      </w:r>
    </w:p>
    <w:p w:rsidR="00E7226A" w:rsidRPr="007803A1" w:rsidRDefault="00E7226A" w:rsidP="005A0C30">
      <w:pPr>
        <w:tabs>
          <w:tab w:val="left" w:pos="1345"/>
        </w:tabs>
        <w:ind w:left="1100"/>
        <w:jc w:val="both"/>
      </w:pPr>
      <w:r w:rsidRPr="007803A1">
        <w:t>в)</w:t>
      </w:r>
      <w:r w:rsidRPr="007803A1">
        <w:tab/>
        <w:t>управление кризисными ситуациями</w:t>
      </w:r>
    </w:p>
    <w:p w:rsidR="00E7226A" w:rsidRPr="007803A1" w:rsidRDefault="00E7226A" w:rsidP="005A0C30">
      <w:pPr>
        <w:tabs>
          <w:tab w:val="left" w:pos="1335"/>
        </w:tabs>
        <w:ind w:left="1100"/>
        <w:jc w:val="both"/>
      </w:pPr>
      <w:r w:rsidRPr="007803A1">
        <w:t>г)</w:t>
      </w:r>
      <w:r w:rsidRPr="007803A1">
        <w:tab/>
        <w:t>социальное обеспечение жизни</w:t>
      </w:r>
    </w:p>
    <w:p w:rsidR="00E7226A" w:rsidRPr="007803A1" w:rsidRDefault="00E7226A" w:rsidP="005A0C30">
      <w:pPr>
        <w:tabs>
          <w:tab w:val="left" w:pos="1364"/>
        </w:tabs>
        <w:ind w:left="1100"/>
        <w:jc w:val="both"/>
      </w:pPr>
      <w:r w:rsidRPr="007803A1">
        <w:t>д)</w:t>
      </w:r>
      <w:r w:rsidRPr="007803A1">
        <w:tab/>
        <w:t>создание благоприятного образа отдельных руководителей</w:t>
      </w:r>
    </w:p>
    <w:p w:rsidR="00E7226A" w:rsidRPr="007803A1" w:rsidRDefault="00E7226A" w:rsidP="005A0C30">
      <w:pPr>
        <w:tabs>
          <w:tab w:val="left" w:pos="1345"/>
        </w:tabs>
        <w:ind w:left="1100"/>
        <w:jc w:val="both"/>
      </w:pPr>
      <w:r w:rsidRPr="007803A1">
        <w:t>е)</w:t>
      </w:r>
      <w:r w:rsidRPr="007803A1">
        <w:tab/>
        <w:t>проведение презентационных мероприятий</w:t>
      </w:r>
    </w:p>
    <w:p w:rsidR="00E7226A" w:rsidRPr="007803A1" w:rsidRDefault="00E7226A" w:rsidP="005A0C30">
      <w:pPr>
        <w:tabs>
          <w:tab w:val="left" w:pos="1402"/>
        </w:tabs>
        <w:ind w:left="1100"/>
        <w:jc w:val="both"/>
      </w:pPr>
      <w:r w:rsidRPr="007803A1">
        <w:t>ж)</w:t>
      </w:r>
      <w:r w:rsidRPr="007803A1">
        <w:tab/>
        <w:t>работа со средствами массовой информации</w:t>
      </w:r>
    </w:p>
    <w:p w:rsidR="00E7226A" w:rsidRPr="007803A1" w:rsidRDefault="00E7226A" w:rsidP="005A0C30">
      <w:pPr>
        <w:tabs>
          <w:tab w:val="left" w:pos="1345"/>
        </w:tabs>
        <w:ind w:left="1100"/>
        <w:jc w:val="both"/>
      </w:pPr>
      <w:r w:rsidRPr="007803A1">
        <w:t>з)</w:t>
      </w:r>
      <w:r w:rsidRPr="007803A1">
        <w:tab/>
        <w:t>социальная поддержка образования</w:t>
      </w:r>
    </w:p>
    <w:p w:rsidR="00E7226A" w:rsidRPr="007803A1" w:rsidRDefault="00E7226A" w:rsidP="005A0C30">
      <w:pPr>
        <w:tabs>
          <w:tab w:val="left" w:pos="1374"/>
        </w:tabs>
        <w:ind w:left="1100" w:right="2220"/>
        <w:jc w:val="both"/>
      </w:pPr>
      <w:r w:rsidRPr="007803A1">
        <w:t>и)</w:t>
      </w:r>
      <w:r w:rsidRPr="007803A1">
        <w:tab/>
        <w:t xml:space="preserve">отношения с государством и местными органами управления </w:t>
      </w:r>
    </w:p>
    <w:p w:rsidR="00E7226A" w:rsidRPr="007803A1" w:rsidRDefault="00E7226A" w:rsidP="005A0C30">
      <w:pPr>
        <w:tabs>
          <w:tab w:val="left" w:pos="1374"/>
        </w:tabs>
        <w:ind w:left="1100" w:right="2220"/>
        <w:jc w:val="both"/>
      </w:pPr>
      <w:r w:rsidRPr="007803A1">
        <w:t>к) отношения с потребителями</w:t>
      </w:r>
    </w:p>
    <w:p w:rsidR="00E7226A" w:rsidRPr="007803A1" w:rsidRDefault="00E7226A" w:rsidP="005A0C30">
      <w:pPr>
        <w:ind w:left="1100"/>
        <w:jc w:val="both"/>
      </w:pPr>
      <w:r w:rsidRPr="007803A1">
        <w:t>л) социальная гигиена, сохранение здоровья</w:t>
      </w:r>
    </w:p>
    <w:p w:rsidR="00E7226A" w:rsidRPr="007803A1" w:rsidRDefault="00E7226A" w:rsidP="00656A4A">
      <w:pPr>
        <w:numPr>
          <w:ilvl w:val="0"/>
          <w:numId w:val="7"/>
        </w:numPr>
        <w:tabs>
          <w:tab w:val="left" w:pos="660"/>
        </w:tabs>
        <w:autoSpaceDE/>
        <w:autoSpaceDN/>
        <w:adjustRightInd/>
        <w:ind w:left="20" w:firstLine="400"/>
        <w:jc w:val="both"/>
      </w:pPr>
      <w:r w:rsidRPr="007803A1">
        <w:t>Внесение в массовое сознание узнаваемых символов, значений, образов, это:</w:t>
      </w:r>
    </w:p>
    <w:p w:rsidR="00E7226A" w:rsidRPr="007803A1" w:rsidRDefault="00E7226A" w:rsidP="005A0C30">
      <w:pPr>
        <w:tabs>
          <w:tab w:val="left" w:pos="1335"/>
        </w:tabs>
        <w:ind w:left="1100"/>
        <w:jc w:val="both"/>
      </w:pPr>
      <w:r w:rsidRPr="007803A1">
        <w:t>а)</w:t>
      </w:r>
      <w:r w:rsidRPr="007803A1">
        <w:tab/>
        <w:t>Лоббистская деятельность</w:t>
      </w:r>
    </w:p>
    <w:p w:rsidR="00E7226A" w:rsidRPr="007803A1" w:rsidRDefault="00E7226A" w:rsidP="005A0C30">
      <w:pPr>
        <w:tabs>
          <w:tab w:val="left" w:pos="1350"/>
        </w:tabs>
        <w:ind w:left="1100"/>
        <w:jc w:val="both"/>
      </w:pPr>
      <w:r w:rsidRPr="007803A1">
        <w:t>б)</w:t>
      </w:r>
      <w:r w:rsidRPr="007803A1">
        <w:tab/>
        <w:t>Регулирование конфликтов</w:t>
      </w:r>
    </w:p>
    <w:p w:rsidR="00E7226A" w:rsidRPr="007803A1" w:rsidRDefault="00E7226A" w:rsidP="005A0C30">
      <w:pPr>
        <w:tabs>
          <w:tab w:val="left" w:pos="1340"/>
        </w:tabs>
        <w:ind w:left="1100"/>
        <w:jc w:val="both"/>
      </w:pPr>
      <w:r w:rsidRPr="007803A1">
        <w:t>в)</w:t>
      </w:r>
      <w:r w:rsidRPr="007803A1">
        <w:tab/>
      </w:r>
      <w:proofErr w:type="spellStart"/>
      <w:r w:rsidRPr="007803A1">
        <w:t>Имиджмейкинг</w:t>
      </w:r>
      <w:proofErr w:type="spellEnd"/>
    </w:p>
    <w:p w:rsidR="00E7226A" w:rsidRPr="007803A1" w:rsidRDefault="00E7226A" w:rsidP="005A0C30">
      <w:pPr>
        <w:tabs>
          <w:tab w:val="left" w:pos="1326"/>
        </w:tabs>
        <w:ind w:left="1100"/>
        <w:jc w:val="both"/>
      </w:pPr>
      <w:r w:rsidRPr="007803A1">
        <w:t>г)</w:t>
      </w:r>
      <w:r w:rsidRPr="007803A1">
        <w:tab/>
        <w:t>ПР-</w:t>
      </w:r>
      <w:proofErr w:type="spellStart"/>
      <w:r w:rsidRPr="007803A1">
        <w:t>брейдинг</w:t>
      </w:r>
      <w:proofErr w:type="spellEnd"/>
    </w:p>
    <w:p w:rsidR="00E7226A" w:rsidRPr="007803A1" w:rsidRDefault="00E7226A" w:rsidP="005A0C30">
      <w:pPr>
        <w:tabs>
          <w:tab w:val="left" w:pos="1354"/>
        </w:tabs>
        <w:ind w:left="1100"/>
        <w:jc w:val="both"/>
      </w:pPr>
      <w:r w:rsidRPr="007803A1">
        <w:t>д)</w:t>
      </w:r>
      <w:r w:rsidRPr="007803A1">
        <w:tab/>
        <w:t>Медиа-</w:t>
      </w:r>
      <w:proofErr w:type="spellStart"/>
      <w:r w:rsidRPr="007803A1">
        <w:t>рилейшнз</w:t>
      </w:r>
      <w:proofErr w:type="spellEnd"/>
    </w:p>
    <w:p w:rsidR="00E7226A" w:rsidRDefault="00E7226A" w:rsidP="005A0C30">
      <w:pPr>
        <w:pStyle w:val="a9"/>
        <w:jc w:val="both"/>
        <w:rPr>
          <w:b/>
          <w:bCs/>
          <w:i/>
        </w:rPr>
      </w:pPr>
    </w:p>
    <w:p w:rsidR="00E7226A" w:rsidRPr="00356DAD" w:rsidRDefault="00E7226A" w:rsidP="005A0C30">
      <w:pPr>
        <w:pStyle w:val="a9"/>
        <w:jc w:val="both"/>
        <w:rPr>
          <w:b/>
          <w:bCs/>
          <w:i/>
        </w:rPr>
      </w:pPr>
      <w:r w:rsidRPr="00356DAD">
        <w:rPr>
          <w:b/>
          <w:bCs/>
          <w:i/>
        </w:rPr>
        <w:t>Тема 3. Особенности PR-деятельности в органах государственного и местного самоуправления (</w:t>
      </w:r>
      <w:r>
        <w:rPr>
          <w:b/>
          <w:bCs/>
          <w:i/>
        </w:rPr>
        <w:t>проводится в форме практической подготовки)</w:t>
      </w:r>
    </w:p>
    <w:p w:rsidR="00E7226A" w:rsidRDefault="00E7226A" w:rsidP="005A0C30">
      <w:pPr>
        <w:pStyle w:val="a9"/>
        <w:jc w:val="both"/>
        <w:rPr>
          <w:b/>
          <w:bCs/>
          <w:i/>
        </w:rPr>
      </w:pPr>
      <w:r>
        <w:rPr>
          <w:b/>
          <w:bCs/>
          <w:i/>
        </w:rPr>
        <w:t>Вопросы для повторения</w:t>
      </w:r>
    </w:p>
    <w:p w:rsidR="00E7226A" w:rsidRPr="005A0C30" w:rsidRDefault="00E7226A" w:rsidP="00656A4A">
      <w:pPr>
        <w:pStyle w:val="a9"/>
        <w:numPr>
          <w:ilvl w:val="0"/>
          <w:numId w:val="17"/>
        </w:numPr>
        <w:jc w:val="both"/>
        <w:rPr>
          <w:b/>
          <w:bCs/>
          <w:i/>
        </w:rPr>
      </w:pPr>
      <w:r w:rsidRPr="005A22F3">
        <w:rPr>
          <w:color w:val="000000"/>
        </w:rPr>
        <w:t xml:space="preserve">Место PR в органах государственной власти. </w:t>
      </w:r>
    </w:p>
    <w:p w:rsidR="00E7226A" w:rsidRPr="005A0C30" w:rsidRDefault="00E7226A" w:rsidP="00656A4A">
      <w:pPr>
        <w:pStyle w:val="a9"/>
        <w:numPr>
          <w:ilvl w:val="0"/>
          <w:numId w:val="17"/>
        </w:numPr>
        <w:jc w:val="both"/>
        <w:rPr>
          <w:b/>
          <w:bCs/>
          <w:i/>
        </w:rPr>
      </w:pPr>
      <w:r w:rsidRPr="005A22F3">
        <w:rPr>
          <w:color w:val="000000"/>
        </w:rPr>
        <w:t xml:space="preserve">Суть и особенности PR в государственном управлении. </w:t>
      </w:r>
    </w:p>
    <w:p w:rsidR="00E7226A" w:rsidRPr="005A0C30" w:rsidRDefault="00E7226A" w:rsidP="00656A4A">
      <w:pPr>
        <w:pStyle w:val="a9"/>
        <w:numPr>
          <w:ilvl w:val="0"/>
          <w:numId w:val="17"/>
        </w:numPr>
        <w:jc w:val="both"/>
        <w:rPr>
          <w:b/>
          <w:bCs/>
          <w:i/>
        </w:rPr>
      </w:pPr>
      <w:r w:rsidRPr="005A22F3">
        <w:rPr>
          <w:color w:val="000000"/>
        </w:rPr>
        <w:t>Функции государственного и муниципального PR.</w:t>
      </w:r>
    </w:p>
    <w:p w:rsidR="00E7226A" w:rsidRPr="000C6639" w:rsidRDefault="00E7226A" w:rsidP="00656A4A">
      <w:pPr>
        <w:pStyle w:val="a9"/>
        <w:numPr>
          <w:ilvl w:val="0"/>
          <w:numId w:val="17"/>
        </w:numPr>
        <w:jc w:val="both"/>
        <w:rPr>
          <w:b/>
          <w:bCs/>
          <w:i/>
        </w:rPr>
      </w:pPr>
      <w:r w:rsidRPr="005A22F3">
        <w:rPr>
          <w:color w:val="000000"/>
        </w:rPr>
        <w:t xml:space="preserve">Координация общественных связей как одна из основных задач государственного управления. </w:t>
      </w:r>
    </w:p>
    <w:p w:rsidR="00E7226A" w:rsidRPr="000C6639" w:rsidRDefault="00E7226A" w:rsidP="00656A4A">
      <w:pPr>
        <w:pStyle w:val="a9"/>
        <w:numPr>
          <w:ilvl w:val="0"/>
          <w:numId w:val="17"/>
        </w:numPr>
        <w:jc w:val="both"/>
        <w:rPr>
          <w:b/>
          <w:bCs/>
          <w:i/>
        </w:rPr>
      </w:pPr>
      <w:r w:rsidRPr="005A22F3">
        <w:rPr>
          <w:color w:val="000000"/>
        </w:rPr>
        <w:t xml:space="preserve">Формы существования PR на федеральном, субъектном и местном уровнях власти в РФ. </w:t>
      </w:r>
    </w:p>
    <w:p w:rsidR="00E7226A" w:rsidRPr="000C6639" w:rsidRDefault="00E7226A" w:rsidP="00656A4A">
      <w:pPr>
        <w:pStyle w:val="a9"/>
        <w:numPr>
          <w:ilvl w:val="0"/>
          <w:numId w:val="17"/>
        </w:numPr>
        <w:jc w:val="both"/>
        <w:rPr>
          <w:b/>
          <w:bCs/>
          <w:i/>
        </w:rPr>
      </w:pPr>
      <w:r w:rsidRPr="005A22F3">
        <w:rPr>
          <w:color w:val="000000"/>
        </w:rPr>
        <w:t xml:space="preserve">PR-подразделения в крупных государственных структурах. </w:t>
      </w:r>
    </w:p>
    <w:p w:rsidR="00E7226A" w:rsidRPr="000C6639" w:rsidRDefault="00E7226A" w:rsidP="00656A4A">
      <w:pPr>
        <w:pStyle w:val="a9"/>
        <w:numPr>
          <w:ilvl w:val="0"/>
          <w:numId w:val="17"/>
        </w:numPr>
        <w:jc w:val="both"/>
        <w:rPr>
          <w:b/>
          <w:bCs/>
          <w:i/>
        </w:rPr>
      </w:pPr>
      <w:r w:rsidRPr="005A22F3">
        <w:rPr>
          <w:color w:val="000000"/>
        </w:rPr>
        <w:t xml:space="preserve">Отличия PR-технологий в сфере государственного и муниципального управления от бизнес-PR.  </w:t>
      </w:r>
    </w:p>
    <w:p w:rsidR="00E7226A" w:rsidRDefault="00E7226A" w:rsidP="00656A4A">
      <w:pPr>
        <w:pStyle w:val="a9"/>
        <w:numPr>
          <w:ilvl w:val="0"/>
          <w:numId w:val="17"/>
        </w:numPr>
        <w:jc w:val="both"/>
        <w:rPr>
          <w:b/>
          <w:bCs/>
          <w:i/>
        </w:rPr>
      </w:pPr>
      <w:r w:rsidRPr="005A22F3">
        <w:rPr>
          <w:color w:val="000000"/>
        </w:rPr>
        <w:t>Функции PR в ГМУ.</w:t>
      </w:r>
    </w:p>
    <w:p w:rsidR="00E7226A" w:rsidRDefault="00E7226A" w:rsidP="000C6639">
      <w:pPr>
        <w:pStyle w:val="a9"/>
        <w:jc w:val="both"/>
        <w:rPr>
          <w:b/>
          <w:bCs/>
          <w:i/>
        </w:rPr>
      </w:pPr>
      <w:r>
        <w:rPr>
          <w:b/>
          <w:bCs/>
          <w:i/>
        </w:rPr>
        <w:t>Задания для практического занятия</w:t>
      </w:r>
    </w:p>
    <w:p w:rsidR="00E7226A" w:rsidRPr="000C6639" w:rsidRDefault="00E7226A" w:rsidP="000C6639">
      <w:pPr>
        <w:pStyle w:val="a9"/>
        <w:ind w:left="0" w:firstLine="709"/>
        <w:jc w:val="both"/>
      </w:pPr>
      <w:r w:rsidRPr="000C6639">
        <w:t xml:space="preserve">Деловая игра «Мероприятия, направленные на установление и поддержание отношений со средствами массовой информации» </w:t>
      </w:r>
    </w:p>
    <w:p w:rsidR="00E7226A" w:rsidRDefault="00E7226A" w:rsidP="000C6639">
      <w:pPr>
        <w:pStyle w:val="a9"/>
        <w:ind w:left="0" w:firstLine="709"/>
        <w:jc w:val="both"/>
      </w:pPr>
      <w:r>
        <w:t xml:space="preserve">План </w:t>
      </w:r>
    </w:p>
    <w:p w:rsidR="00E7226A" w:rsidRDefault="00E7226A" w:rsidP="000C6639">
      <w:pPr>
        <w:pStyle w:val="a9"/>
        <w:ind w:left="0" w:firstLine="709"/>
        <w:jc w:val="both"/>
      </w:pPr>
      <w:r>
        <w:t xml:space="preserve">1. Подготовка выступления </w:t>
      </w:r>
    </w:p>
    <w:p w:rsidR="00E7226A" w:rsidRDefault="00E7226A" w:rsidP="000C6639">
      <w:pPr>
        <w:pStyle w:val="a9"/>
        <w:ind w:left="0" w:firstLine="709"/>
        <w:jc w:val="both"/>
      </w:pPr>
      <w:r>
        <w:t xml:space="preserve">2. Составление пресс-релиза </w:t>
      </w:r>
    </w:p>
    <w:p w:rsidR="00E7226A" w:rsidRDefault="00E7226A" w:rsidP="000C6639">
      <w:pPr>
        <w:pStyle w:val="a9"/>
        <w:ind w:left="0" w:firstLine="709"/>
        <w:jc w:val="both"/>
      </w:pPr>
      <w:r>
        <w:t xml:space="preserve">3. Ролевая игра «Размещение сообщения» </w:t>
      </w:r>
    </w:p>
    <w:p w:rsidR="00E7226A" w:rsidRDefault="00E7226A" w:rsidP="000C6639">
      <w:pPr>
        <w:pStyle w:val="a9"/>
        <w:ind w:left="0" w:firstLine="709"/>
        <w:jc w:val="both"/>
      </w:pPr>
      <w:r>
        <w:t>4. Подготовка медиа-кита</w:t>
      </w:r>
    </w:p>
    <w:p w:rsidR="00E7226A" w:rsidRDefault="00E7226A" w:rsidP="000C6639">
      <w:pPr>
        <w:pStyle w:val="a9"/>
        <w:ind w:left="0" w:firstLine="709"/>
        <w:jc w:val="both"/>
      </w:pPr>
      <w:r>
        <w:t xml:space="preserve">Пресс-релиз – один из распространённых способов передачи информации в СМИ. Содержание пресс-релиза может касаться следующей информации: - изменения в руководстве компании; - разработка и выпуск нового продукта или услуги; - предстоящее событие или мероприятие; - изменение в статусе компании; - выход на новые рынки; - кризисные ситуации, аварии, происшествия; - комментарии относительно важных событий в отрасли, стране и т.п. В каждом конкретном случае выбирается одна (реже две) тема пресс- релиза, где могут даваться: описание событий, главных действующих лиц, 8 аналитические комментарии, статистические данные и, главное, интерпретация всего этого в нужном для PR-службы ключе. </w:t>
      </w:r>
    </w:p>
    <w:p w:rsidR="00E7226A" w:rsidRDefault="00E7226A" w:rsidP="000C6639">
      <w:pPr>
        <w:pStyle w:val="a9"/>
        <w:ind w:left="0" w:firstLine="709"/>
        <w:jc w:val="both"/>
      </w:pPr>
      <w:r>
        <w:t>Пресс-релиз состоит из следующих частей: 1. Заголовок. Надо проявить творчество при формулировке заголовка, т.к. его задача – привлечь внимание к пресс-релизу. 2. Первый абзац или так называемый «</w:t>
      </w:r>
      <w:proofErr w:type="spellStart"/>
      <w:r>
        <w:t>lead</w:t>
      </w:r>
      <w:proofErr w:type="spellEnd"/>
      <w:r>
        <w:t>», где в 1-3 предложениях сообщается вся важная информация. 3. Информационные параграфы. Каждый последующий параграф будет сообщать читателю уже менее важную информацию. 4. Дата написания и отправления пресс-релиза. Показатель «свежести» информации для журналистов СМИ. 5. Контакты. Имя и телефон человека, который сможет ответить на возникшие вопросы, дать пояснения, комментарии. 6. Фотографии. Используются редко, т. к. чаще всего фотографии рассылаются по дополнительному запросу и обязательно содержат указание: кто, что, почему, где и когда запечатлён.</w:t>
      </w:r>
    </w:p>
    <w:p w:rsidR="00E7226A" w:rsidRDefault="00E7226A" w:rsidP="005A0C30">
      <w:pPr>
        <w:pStyle w:val="a9"/>
        <w:jc w:val="both"/>
        <w:rPr>
          <w:b/>
          <w:bCs/>
          <w:i/>
        </w:rPr>
      </w:pPr>
    </w:p>
    <w:p w:rsidR="00E7226A" w:rsidRDefault="00E7226A" w:rsidP="000C6639">
      <w:pPr>
        <w:pStyle w:val="a9"/>
        <w:jc w:val="both"/>
        <w:rPr>
          <w:b/>
          <w:bCs/>
          <w:i/>
        </w:rPr>
      </w:pPr>
      <w:r>
        <w:rPr>
          <w:b/>
          <w:bCs/>
          <w:i/>
        </w:rPr>
        <w:t xml:space="preserve">Тема 4. </w:t>
      </w:r>
      <w:r w:rsidRPr="005A0C30">
        <w:rPr>
          <w:b/>
          <w:bCs/>
          <w:i/>
        </w:rPr>
        <w:t>Организационные структуры PR в органах власти.</w:t>
      </w:r>
    </w:p>
    <w:p w:rsidR="00E7226A" w:rsidRDefault="00E7226A" w:rsidP="000C6639">
      <w:pPr>
        <w:pStyle w:val="a9"/>
        <w:jc w:val="both"/>
        <w:rPr>
          <w:b/>
          <w:bCs/>
          <w:i/>
        </w:rPr>
      </w:pPr>
      <w:r>
        <w:rPr>
          <w:b/>
          <w:bCs/>
          <w:i/>
        </w:rPr>
        <w:t>Вопросы для повторения</w:t>
      </w:r>
    </w:p>
    <w:p w:rsidR="00E7226A" w:rsidRPr="000C6639" w:rsidRDefault="00E7226A" w:rsidP="00656A4A">
      <w:pPr>
        <w:pStyle w:val="a9"/>
        <w:numPr>
          <w:ilvl w:val="0"/>
          <w:numId w:val="18"/>
        </w:numPr>
        <w:jc w:val="both"/>
        <w:rPr>
          <w:b/>
          <w:bCs/>
          <w:i/>
        </w:rPr>
      </w:pPr>
      <w:r w:rsidRPr="005A22F3">
        <w:rPr>
          <w:color w:val="000000"/>
        </w:rPr>
        <w:t xml:space="preserve">Организационные структуры связей с общественностью в органах власти: пресс-секретарь, пресс-центр, отдел по работе с прессой, </w:t>
      </w:r>
    </w:p>
    <w:p w:rsidR="00E7226A" w:rsidRPr="000C6639" w:rsidRDefault="00E7226A" w:rsidP="00656A4A">
      <w:pPr>
        <w:pStyle w:val="a9"/>
        <w:numPr>
          <w:ilvl w:val="0"/>
          <w:numId w:val="18"/>
        </w:numPr>
        <w:jc w:val="both"/>
        <w:rPr>
          <w:b/>
          <w:bCs/>
          <w:i/>
        </w:rPr>
      </w:pPr>
      <w:r w:rsidRPr="005A22F3">
        <w:rPr>
          <w:color w:val="000000"/>
        </w:rPr>
        <w:t xml:space="preserve">PR-служба (департамент/управление информации). </w:t>
      </w:r>
    </w:p>
    <w:p w:rsidR="00E7226A" w:rsidRDefault="00E7226A" w:rsidP="00656A4A">
      <w:pPr>
        <w:pStyle w:val="a9"/>
        <w:numPr>
          <w:ilvl w:val="0"/>
          <w:numId w:val="18"/>
        </w:numPr>
        <w:jc w:val="both"/>
        <w:rPr>
          <w:b/>
          <w:bCs/>
          <w:i/>
        </w:rPr>
      </w:pPr>
      <w:r w:rsidRPr="005A22F3">
        <w:rPr>
          <w:color w:val="000000"/>
        </w:rPr>
        <w:t>Функции отдельных структурных подразделений PR-службы: отделов по связям с политическими партиями и по связям с общественными организациями</w:t>
      </w:r>
      <w:r>
        <w:rPr>
          <w:color w:val="000000"/>
        </w:rPr>
        <w:t>;</w:t>
      </w:r>
      <w:r w:rsidRPr="005A22F3">
        <w:rPr>
          <w:color w:val="000000"/>
        </w:rPr>
        <w:t xml:space="preserve"> информационно-аналитической службы</w:t>
      </w:r>
      <w:r>
        <w:rPr>
          <w:color w:val="000000"/>
        </w:rPr>
        <w:t>;</w:t>
      </w:r>
      <w:r w:rsidRPr="005A22F3">
        <w:rPr>
          <w:color w:val="000000"/>
        </w:rPr>
        <w:t xml:space="preserve"> общественной приёмной</w:t>
      </w:r>
      <w:r>
        <w:rPr>
          <w:color w:val="000000"/>
        </w:rPr>
        <w:t>;</w:t>
      </w:r>
      <w:r w:rsidRPr="005A22F3">
        <w:rPr>
          <w:color w:val="000000"/>
        </w:rPr>
        <w:t xml:space="preserve"> телевизионного, </w:t>
      </w:r>
      <w:proofErr w:type="spellStart"/>
      <w:r w:rsidRPr="005A22F3">
        <w:rPr>
          <w:color w:val="000000"/>
        </w:rPr>
        <w:t>радиои</w:t>
      </w:r>
      <w:proofErr w:type="spellEnd"/>
      <w:r w:rsidRPr="005A22F3">
        <w:rPr>
          <w:color w:val="000000"/>
        </w:rPr>
        <w:t xml:space="preserve"> </w:t>
      </w:r>
      <w:proofErr w:type="spellStart"/>
      <w:r w:rsidRPr="005A22F3">
        <w:rPr>
          <w:color w:val="000000"/>
        </w:rPr>
        <w:t>фотоотдел</w:t>
      </w:r>
      <w:r>
        <w:rPr>
          <w:color w:val="000000"/>
        </w:rPr>
        <w:t>ов</w:t>
      </w:r>
      <w:proofErr w:type="spellEnd"/>
      <w:r w:rsidRPr="005A22F3">
        <w:rPr>
          <w:color w:val="000000"/>
        </w:rPr>
        <w:t>.</w:t>
      </w:r>
    </w:p>
    <w:p w:rsidR="00E7226A" w:rsidRDefault="00E7226A" w:rsidP="000C6639">
      <w:pPr>
        <w:pStyle w:val="a9"/>
        <w:jc w:val="both"/>
        <w:rPr>
          <w:b/>
          <w:bCs/>
          <w:i/>
        </w:rPr>
      </w:pPr>
      <w:r>
        <w:rPr>
          <w:b/>
          <w:bCs/>
          <w:i/>
        </w:rPr>
        <w:t>Задания для практического занятия</w:t>
      </w:r>
    </w:p>
    <w:p w:rsidR="00E7226A" w:rsidRPr="00264BBA" w:rsidRDefault="00E7226A" w:rsidP="000C6639">
      <w:pPr>
        <w:pStyle w:val="a9"/>
        <w:ind w:left="0" w:firstLine="709"/>
        <w:jc w:val="both"/>
        <w:rPr>
          <w:b/>
        </w:rPr>
      </w:pPr>
      <w:r w:rsidRPr="00264BBA">
        <w:rPr>
          <w:b/>
        </w:rPr>
        <w:t xml:space="preserve">Деловая игра «Совместный проект сотрудников органов местного самоуправления и граждан» </w:t>
      </w:r>
    </w:p>
    <w:p w:rsidR="00E7226A" w:rsidRDefault="00E7226A" w:rsidP="000C6639">
      <w:pPr>
        <w:pStyle w:val="a9"/>
        <w:ind w:left="0" w:firstLine="709"/>
        <w:jc w:val="both"/>
      </w:pPr>
      <w:r>
        <w:t xml:space="preserve">Цели игры: </w:t>
      </w:r>
    </w:p>
    <w:p w:rsidR="00E7226A" w:rsidRDefault="00E7226A" w:rsidP="000C6639">
      <w:pPr>
        <w:pStyle w:val="a9"/>
        <w:ind w:left="0" w:firstLine="709"/>
        <w:jc w:val="both"/>
      </w:pPr>
      <w:r>
        <w:t xml:space="preserve">- формирование навыков социального проектирования; </w:t>
      </w:r>
    </w:p>
    <w:p w:rsidR="00E7226A" w:rsidRDefault="00E7226A" w:rsidP="000C6639">
      <w:pPr>
        <w:pStyle w:val="a9"/>
        <w:ind w:left="0" w:firstLine="709"/>
        <w:jc w:val="both"/>
      </w:pPr>
      <w:r>
        <w:t xml:space="preserve">- формирование навыков делового общения; </w:t>
      </w:r>
    </w:p>
    <w:p w:rsidR="00E7226A" w:rsidRDefault="00E7226A" w:rsidP="000C6639">
      <w:pPr>
        <w:pStyle w:val="a9"/>
        <w:ind w:left="0" w:firstLine="709"/>
        <w:jc w:val="both"/>
      </w:pPr>
      <w:r>
        <w:t>- формирование навыков планирования работы сотрудников муниципальных органов управления с населением.</w:t>
      </w:r>
    </w:p>
    <w:p w:rsidR="00E7226A" w:rsidRDefault="00E7226A" w:rsidP="000C6639">
      <w:pPr>
        <w:pStyle w:val="a9"/>
        <w:ind w:left="0" w:firstLine="709"/>
        <w:jc w:val="both"/>
      </w:pPr>
    </w:p>
    <w:p w:rsidR="00E7226A" w:rsidRDefault="00E7226A" w:rsidP="000C6639">
      <w:pPr>
        <w:pStyle w:val="a9"/>
        <w:ind w:left="0" w:firstLine="709"/>
        <w:jc w:val="both"/>
      </w:pPr>
      <w:r>
        <w:t xml:space="preserve">Общее задание. 1. Студенты делятся на группы проектировщиков, в состав которых входят работники администрации города, мэр города, представители общественной организации, жители. 2. Студенты получают задание, в котором содержится описание проблем-ной ситуации, которую необходимо разрешить, разработав соответствующий социальный проект. 3. Студенты уточняют содержание ролей согласно проблеме, которая стоит перед группой. 4. Студенты выполняют проектирование, поэтапно заполняя «Рабочие листы» проекта. 5. Каждая группа представляет свой проект на всеобщее обсуждение в виде доклада. </w:t>
      </w:r>
    </w:p>
    <w:p w:rsidR="00E7226A" w:rsidRDefault="00E7226A" w:rsidP="000C6639">
      <w:pPr>
        <w:pStyle w:val="a9"/>
        <w:ind w:left="0" w:firstLine="709"/>
        <w:jc w:val="both"/>
      </w:pPr>
    </w:p>
    <w:p w:rsidR="00E7226A" w:rsidRDefault="00E7226A" w:rsidP="000C6639">
      <w:pPr>
        <w:pStyle w:val="a9"/>
        <w:ind w:left="0" w:firstLine="709"/>
        <w:jc w:val="both"/>
      </w:pPr>
      <w:r>
        <w:t>Примеры проблемных задания для создания проектов: 1. В городе растет наркомания среди студентов. Традиционные меры профилактики не дают результатов. Какие меры могут предпринять городские власти для решения проблемы? 2. В город ожидается приезд инвесторов. Как улучшить настроение горожан за короткое время? 3. После праздника осталось много мусора. Дворников мало. Как сделать так, чтобы город был чистым после общественных мероприятий? Как улучшить уборку мусора в городе? 4. В городе много старых деревьев. Во время урагана они часто ломаются. Однажды убило человека. Как изменить ситуацию, чтобы такого больше не повторилось?</w:t>
      </w:r>
    </w:p>
    <w:p w:rsidR="00E7226A" w:rsidRDefault="00E7226A" w:rsidP="000C6639">
      <w:pPr>
        <w:pStyle w:val="a9"/>
        <w:jc w:val="both"/>
        <w:rPr>
          <w:b/>
          <w:bCs/>
          <w:i/>
        </w:rPr>
      </w:pPr>
    </w:p>
    <w:p w:rsidR="00E7226A" w:rsidRPr="00CD767A" w:rsidRDefault="00E7226A" w:rsidP="00CD767A">
      <w:pPr>
        <w:pStyle w:val="a9"/>
        <w:jc w:val="both"/>
        <w:rPr>
          <w:b/>
          <w:bCs/>
          <w:i/>
        </w:rPr>
      </w:pPr>
      <w:r w:rsidRPr="00CD767A">
        <w:rPr>
          <w:b/>
          <w:bCs/>
          <w:i/>
        </w:rPr>
        <w:t>Тема 5. Целевые аудитории связей с общественностью в органах ГМУ</w:t>
      </w:r>
    </w:p>
    <w:p w:rsidR="00E7226A" w:rsidRPr="00CD767A" w:rsidRDefault="00E7226A" w:rsidP="00CD767A">
      <w:pPr>
        <w:pStyle w:val="a9"/>
        <w:jc w:val="both"/>
        <w:rPr>
          <w:b/>
          <w:bCs/>
          <w:i/>
        </w:rPr>
      </w:pPr>
      <w:r w:rsidRPr="00CD767A">
        <w:rPr>
          <w:b/>
          <w:bCs/>
          <w:i/>
        </w:rPr>
        <w:t>Вопросы для повторения</w:t>
      </w:r>
    </w:p>
    <w:p w:rsidR="00E7226A" w:rsidRPr="00CD767A" w:rsidRDefault="00E7226A" w:rsidP="00656A4A">
      <w:pPr>
        <w:pStyle w:val="a9"/>
        <w:numPr>
          <w:ilvl w:val="0"/>
          <w:numId w:val="19"/>
        </w:numPr>
        <w:jc w:val="both"/>
        <w:rPr>
          <w:b/>
          <w:bCs/>
          <w:i/>
        </w:rPr>
      </w:pPr>
      <w:r w:rsidRPr="00CD767A">
        <w:rPr>
          <w:color w:val="000000"/>
        </w:rPr>
        <w:t xml:space="preserve">Граждане как основная целевая аудитория государственного и муниципального PR. </w:t>
      </w:r>
    </w:p>
    <w:p w:rsidR="00E7226A" w:rsidRPr="00CD767A" w:rsidRDefault="00E7226A" w:rsidP="00656A4A">
      <w:pPr>
        <w:pStyle w:val="a9"/>
        <w:numPr>
          <w:ilvl w:val="0"/>
          <w:numId w:val="19"/>
        </w:numPr>
        <w:jc w:val="both"/>
        <w:rPr>
          <w:b/>
          <w:bCs/>
          <w:i/>
        </w:rPr>
      </w:pPr>
      <w:r w:rsidRPr="00CD767A">
        <w:rPr>
          <w:color w:val="000000"/>
        </w:rPr>
        <w:t xml:space="preserve">Программы взаимодействия с гражданами. </w:t>
      </w:r>
    </w:p>
    <w:p w:rsidR="00E7226A" w:rsidRPr="00CD767A" w:rsidRDefault="00E7226A" w:rsidP="00656A4A">
      <w:pPr>
        <w:pStyle w:val="a9"/>
        <w:numPr>
          <w:ilvl w:val="0"/>
          <w:numId w:val="19"/>
        </w:numPr>
        <w:jc w:val="both"/>
        <w:rPr>
          <w:b/>
          <w:bCs/>
          <w:i/>
        </w:rPr>
      </w:pPr>
      <w:r w:rsidRPr="00CD767A">
        <w:rPr>
          <w:color w:val="000000"/>
        </w:rPr>
        <w:t xml:space="preserve">Альтернативные способы взаимодействия с населением. </w:t>
      </w:r>
    </w:p>
    <w:p w:rsidR="00E7226A" w:rsidRPr="00CD767A" w:rsidRDefault="00E7226A" w:rsidP="00656A4A">
      <w:pPr>
        <w:pStyle w:val="a9"/>
        <w:numPr>
          <w:ilvl w:val="0"/>
          <w:numId w:val="19"/>
        </w:numPr>
        <w:jc w:val="both"/>
        <w:rPr>
          <w:b/>
          <w:bCs/>
          <w:i/>
        </w:rPr>
      </w:pPr>
      <w:r w:rsidRPr="00CD767A">
        <w:rPr>
          <w:color w:val="000000"/>
        </w:rPr>
        <w:t xml:space="preserve">Основные формы взаимодействия с партиями и выборными должностными лицами. </w:t>
      </w:r>
    </w:p>
    <w:p w:rsidR="00E7226A" w:rsidRPr="00CD767A" w:rsidRDefault="00E7226A" w:rsidP="00656A4A">
      <w:pPr>
        <w:pStyle w:val="a9"/>
        <w:numPr>
          <w:ilvl w:val="0"/>
          <w:numId w:val="19"/>
        </w:numPr>
        <w:jc w:val="both"/>
        <w:rPr>
          <w:b/>
          <w:bCs/>
          <w:i/>
        </w:rPr>
      </w:pPr>
      <w:r w:rsidRPr="00CD767A">
        <w:rPr>
          <w:color w:val="000000"/>
        </w:rPr>
        <w:t xml:space="preserve">Взаимодействие с профессиональными союзами и гражданскими объединениями. </w:t>
      </w:r>
    </w:p>
    <w:p w:rsidR="00E7226A" w:rsidRPr="00CD767A" w:rsidRDefault="00E7226A" w:rsidP="00656A4A">
      <w:pPr>
        <w:pStyle w:val="a9"/>
        <w:numPr>
          <w:ilvl w:val="0"/>
          <w:numId w:val="19"/>
        </w:numPr>
        <w:jc w:val="both"/>
        <w:rPr>
          <w:b/>
          <w:bCs/>
          <w:i/>
        </w:rPr>
      </w:pPr>
      <w:r w:rsidRPr="00CD767A">
        <w:rPr>
          <w:color w:val="000000"/>
        </w:rPr>
        <w:t xml:space="preserve">Государственные (муниципальные) служащие как внутренняя аудитория связей с общественностью в органах власти. </w:t>
      </w:r>
    </w:p>
    <w:p w:rsidR="00E7226A" w:rsidRPr="00CD767A" w:rsidRDefault="00E7226A" w:rsidP="00656A4A">
      <w:pPr>
        <w:pStyle w:val="a9"/>
        <w:numPr>
          <w:ilvl w:val="0"/>
          <w:numId w:val="19"/>
        </w:numPr>
        <w:jc w:val="both"/>
        <w:rPr>
          <w:b/>
          <w:bCs/>
          <w:i/>
        </w:rPr>
      </w:pPr>
      <w:r w:rsidRPr="00CD767A">
        <w:rPr>
          <w:color w:val="000000"/>
        </w:rPr>
        <w:t>Организация специальных событий.</w:t>
      </w:r>
    </w:p>
    <w:p w:rsidR="00E7226A" w:rsidRPr="00CD767A" w:rsidRDefault="00E7226A" w:rsidP="00CD767A">
      <w:pPr>
        <w:pStyle w:val="a9"/>
        <w:jc w:val="both"/>
        <w:rPr>
          <w:b/>
          <w:bCs/>
          <w:i/>
        </w:rPr>
      </w:pPr>
      <w:r w:rsidRPr="00CD767A">
        <w:rPr>
          <w:b/>
          <w:bCs/>
          <w:i/>
        </w:rPr>
        <w:t>Задания для практического занятия</w:t>
      </w:r>
    </w:p>
    <w:p w:rsidR="00E7226A" w:rsidRPr="00CD767A" w:rsidRDefault="00E7226A" w:rsidP="00CD767A">
      <w:pPr>
        <w:pStyle w:val="a9"/>
        <w:ind w:left="0" w:firstLine="709"/>
        <w:jc w:val="both"/>
      </w:pPr>
      <w:r w:rsidRPr="00CD767A">
        <w:t>Деловая игра «Организация PR - службы в органах муниципального управления»</w:t>
      </w:r>
    </w:p>
    <w:p w:rsidR="00E7226A" w:rsidRPr="00CD767A" w:rsidRDefault="00E7226A" w:rsidP="00CD767A">
      <w:pPr>
        <w:pStyle w:val="a9"/>
        <w:ind w:left="0" w:firstLine="709"/>
        <w:jc w:val="both"/>
      </w:pPr>
      <w:r w:rsidRPr="00CD767A">
        <w:t xml:space="preserve">Задачи игры: - формирование навыков разработки нормативных документов, обеспечивающих работу PR - службы: Положения об отделе, Должностной инструкции руководителя PR - службы; - формирование навыков подготовки квартального плана деятельности PR - службы. </w:t>
      </w:r>
    </w:p>
    <w:p w:rsidR="00E7226A" w:rsidRPr="00CD767A" w:rsidRDefault="00E7226A" w:rsidP="00CD767A">
      <w:pPr>
        <w:pStyle w:val="a9"/>
        <w:ind w:left="0" w:firstLine="709"/>
        <w:jc w:val="both"/>
      </w:pPr>
      <w:r w:rsidRPr="00CD767A">
        <w:t>Общее задание: 1. Проанализировать образцы положений о PR -службах (пресс-службах). Сформировать структуру отдела, определить специализацию сотрудников, круг их должностных обязанностей и порядок работы. Разработать Положение о PR -службе Администрации города. 2. Составить перечень функциональных обязанностей пресс-секретаря главы администрации города, установить его должностные отношения с другими сотрудниками администрации, описать перечень прав и обязанностей, обеспечивающих успешную работу. Разработать должностную инструкцию руководителя PR - службы. 3. Подготовить квартальный план деятельности руководителя PR - службы.</w:t>
      </w:r>
    </w:p>
    <w:p w:rsidR="00E7226A" w:rsidRPr="00CD767A" w:rsidRDefault="00E7226A" w:rsidP="00CD767A">
      <w:pPr>
        <w:pStyle w:val="a9"/>
        <w:jc w:val="both"/>
        <w:rPr>
          <w:b/>
          <w:bCs/>
          <w:i/>
        </w:rPr>
      </w:pPr>
    </w:p>
    <w:p w:rsidR="00E7226A" w:rsidRPr="00CD767A" w:rsidRDefault="00E7226A" w:rsidP="00CD767A">
      <w:pPr>
        <w:pStyle w:val="a9"/>
        <w:jc w:val="both"/>
        <w:rPr>
          <w:b/>
          <w:bCs/>
          <w:i/>
        </w:rPr>
      </w:pPr>
      <w:r w:rsidRPr="00356DAD">
        <w:rPr>
          <w:b/>
          <w:bCs/>
          <w:i/>
        </w:rPr>
        <w:t>Тема 6. Организация и проведение мероприятий PR в органах государственного и местного самоуправления</w:t>
      </w:r>
      <w:r>
        <w:rPr>
          <w:b/>
          <w:bCs/>
          <w:i/>
        </w:rPr>
        <w:t xml:space="preserve"> (проводится в форме практической подготовки)</w:t>
      </w:r>
    </w:p>
    <w:p w:rsidR="00E7226A" w:rsidRPr="00CD767A" w:rsidRDefault="00E7226A" w:rsidP="00CD767A">
      <w:pPr>
        <w:pStyle w:val="a9"/>
        <w:jc w:val="both"/>
        <w:rPr>
          <w:b/>
          <w:bCs/>
          <w:i/>
        </w:rPr>
      </w:pPr>
      <w:r w:rsidRPr="00CD767A">
        <w:rPr>
          <w:b/>
          <w:bCs/>
          <w:i/>
        </w:rPr>
        <w:t>Вопросы для повторения</w:t>
      </w:r>
    </w:p>
    <w:p w:rsidR="00E7226A" w:rsidRPr="00CD767A" w:rsidRDefault="00E7226A" w:rsidP="00656A4A">
      <w:pPr>
        <w:pStyle w:val="a9"/>
        <w:numPr>
          <w:ilvl w:val="0"/>
          <w:numId w:val="20"/>
        </w:numPr>
        <w:jc w:val="both"/>
        <w:rPr>
          <w:b/>
          <w:bCs/>
          <w:i/>
        </w:rPr>
      </w:pPr>
      <w:r w:rsidRPr="00CD767A">
        <w:rPr>
          <w:color w:val="000000"/>
        </w:rPr>
        <w:t xml:space="preserve">Пресс-конференция и брифинг, презентация, пресс-тур, прием, день открытых дверей, круглый стол и дискуссия, выставка, специальные события, спонсорство. </w:t>
      </w:r>
    </w:p>
    <w:p w:rsidR="00E7226A" w:rsidRPr="00CD767A" w:rsidRDefault="00E7226A" w:rsidP="00656A4A">
      <w:pPr>
        <w:pStyle w:val="a9"/>
        <w:numPr>
          <w:ilvl w:val="0"/>
          <w:numId w:val="20"/>
        </w:numPr>
        <w:jc w:val="both"/>
        <w:rPr>
          <w:b/>
          <w:bCs/>
          <w:i/>
        </w:rPr>
      </w:pPr>
      <w:r w:rsidRPr="00CD767A">
        <w:rPr>
          <w:color w:val="000000"/>
        </w:rPr>
        <w:t xml:space="preserve">Современные технологии связей с общественностью </w:t>
      </w:r>
    </w:p>
    <w:p w:rsidR="00E7226A" w:rsidRPr="00CD767A" w:rsidRDefault="00E7226A" w:rsidP="00656A4A">
      <w:pPr>
        <w:pStyle w:val="a9"/>
        <w:numPr>
          <w:ilvl w:val="0"/>
          <w:numId w:val="20"/>
        </w:numPr>
        <w:jc w:val="both"/>
        <w:rPr>
          <w:b/>
          <w:bCs/>
          <w:i/>
        </w:rPr>
      </w:pPr>
      <w:r w:rsidRPr="00CD767A">
        <w:rPr>
          <w:color w:val="000000"/>
        </w:rPr>
        <w:t xml:space="preserve">Причины появления новых технологий в PR-деятельности: экономические причины, изменения </w:t>
      </w:r>
      <w:proofErr w:type="spellStart"/>
      <w:r w:rsidRPr="00CD767A">
        <w:rPr>
          <w:color w:val="000000"/>
        </w:rPr>
        <w:t>медиарынка</w:t>
      </w:r>
      <w:proofErr w:type="spellEnd"/>
      <w:r w:rsidRPr="00CD767A">
        <w:rPr>
          <w:color w:val="000000"/>
        </w:rPr>
        <w:t xml:space="preserve">, изменение моделей поведения общественности, изменения в технологиях. </w:t>
      </w:r>
    </w:p>
    <w:p w:rsidR="00E7226A" w:rsidRPr="00CD767A" w:rsidRDefault="00E7226A" w:rsidP="00656A4A">
      <w:pPr>
        <w:pStyle w:val="a9"/>
        <w:numPr>
          <w:ilvl w:val="0"/>
          <w:numId w:val="20"/>
        </w:numPr>
        <w:jc w:val="both"/>
        <w:rPr>
          <w:b/>
          <w:bCs/>
          <w:i/>
        </w:rPr>
      </w:pPr>
      <w:r w:rsidRPr="00CD767A">
        <w:rPr>
          <w:color w:val="000000"/>
        </w:rPr>
        <w:t xml:space="preserve">Мобильный маркетинг. </w:t>
      </w:r>
    </w:p>
    <w:p w:rsidR="00E7226A" w:rsidRPr="00CD767A" w:rsidRDefault="00E7226A" w:rsidP="00656A4A">
      <w:pPr>
        <w:pStyle w:val="a9"/>
        <w:numPr>
          <w:ilvl w:val="0"/>
          <w:numId w:val="20"/>
        </w:numPr>
        <w:jc w:val="both"/>
        <w:rPr>
          <w:b/>
          <w:bCs/>
          <w:i/>
        </w:rPr>
      </w:pPr>
      <w:r w:rsidRPr="00CD767A">
        <w:rPr>
          <w:color w:val="000000"/>
        </w:rPr>
        <w:t xml:space="preserve">Современные технологии информационного PR. </w:t>
      </w:r>
    </w:p>
    <w:p w:rsidR="00E7226A" w:rsidRPr="00CD767A" w:rsidRDefault="00E7226A" w:rsidP="00656A4A">
      <w:pPr>
        <w:pStyle w:val="a9"/>
        <w:numPr>
          <w:ilvl w:val="0"/>
          <w:numId w:val="20"/>
        </w:numPr>
        <w:jc w:val="both"/>
        <w:rPr>
          <w:b/>
          <w:bCs/>
          <w:i/>
        </w:rPr>
      </w:pPr>
      <w:r w:rsidRPr="00CD767A">
        <w:rPr>
          <w:color w:val="000000"/>
        </w:rPr>
        <w:t xml:space="preserve">Пресс-релиз в сети Интернет, </w:t>
      </w:r>
      <w:proofErr w:type="spellStart"/>
      <w:r w:rsidRPr="00CD767A">
        <w:rPr>
          <w:color w:val="000000"/>
        </w:rPr>
        <w:t>блоггинг</w:t>
      </w:r>
      <w:proofErr w:type="spellEnd"/>
      <w:r w:rsidRPr="00CD767A">
        <w:rPr>
          <w:color w:val="000000"/>
        </w:rPr>
        <w:t xml:space="preserve">. </w:t>
      </w:r>
    </w:p>
    <w:p w:rsidR="00E7226A" w:rsidRPr="00CD767A" w:rsidRDefault="00E7226A" w:rsidP="00656A4A">
      <w:pPr>
        <w:pStyle w:val="a9"/>
        <w:numPr>
          <w:ilvl w:val="0"/>
          <w:numId w:val="20"/>
        </w:numPr>
        <w:jc w:val="both"/>
        <w:rPr>
          <w:b/>
          <w:bCs/>
          <w:i/>
        </w:rPr>
      </w:pPr>
      <w:r w:rsidRPr="00CD767A">
        <w:rPr>
          <w:color w:val="000000"/>
        </w:rPr>
        <w:t xml:space="preserve">Новые технологии устроительного PR. Флэш-моб. </w:t>
      </w:r>
      <w:proofErr w:type="spellStart"/>
      <w:r w:rsidRPr="00CD767A">
        <w:rPr>
          <w:color w:val="000000"/>
        </w:rPr>
        <w:t>Роад</w:t>
      </w:r>
      <w:proofErr w:type="spellEnd"/>
      <w:r w:rsidRPr="00CD767A">
        <w:rPr>
          <w:color w:val="000000"/>
        </w:rPr>
        <w:t>-шоу.</w:t>
      </w:r>
    </w:p>
    <w:p w:rsidR="00E7226A" w:rsidRPr="00CD767A" w:rsidRDefault="00E7226A" w:rsidP="00CD767A">
      <w:pPr>
        <w:pStyle w:val="a9"/>
        <w:jc w:val="both"/>
        <w:rPr>
          <w:b/>
          <w:bCs/>
          <w:i/>
        </w:rPr>
      </w:pPr>
      <w:r w:rsidRPr="00CD767A">
        <w:rPr>
          <w:b/>
          <w:bCs/>
          <w:i/>
        </w:rPr>
        <w:t>Задания для практического занятия</w:t>
      </w:r>
    </w:p>
    <w:p w:rsidR="00E7226A" w:rsidRPr="00CD767A" w:rsidRDefault="00E7226A" w:rsidP="00CD767A">
      <w:pPr>
        <w:pStyle w:val="a9"/>
        <w:jc w:val="both"/>
        <w:rPr>
          <w:bCs/>
        </w:rPr>
      </w:pPr>
      <w:r w:rsidRPr="00CD767A">
        <w:rPr>
          <w:bCs/>
        </w:rPr>
        <w:t xml:space="preserve">- указать достоинства и недостатки </w:t>
      </w:r>
      <w:r w:rsidRPr="00CD767A">
        <w:rPr>
          <w:bCs/>
          <w:lang w:val="en-US"/>
        </w:rPr>
        <w:t>PR</w:t>
      </w:r>
      <w:r w:rsidRPr="00CD767A">
        <w:rPr>
          <w:bCs/>
        </w:rPr>
        <w:t>-компании органа ГМУ</w:t>
      </w:r>
    </w:p>
    <w:p w:rsidR="00E7226A" w:rsidRPr="00CD767A" w:rsidRDefault="00E7226A" w:rsidP="00CD767A">
      <w:pPr>
        <w:pStyle w:val="a9"/>
        <w:jc w:val="both"/>
        <w:rPr>
          <w:bCs/>
        </w:rPr>
      </w:pPr>
      <w:r w:rsidRPr="00CD767A">
        <w:rPr>
          <w:bCs/>
        </w:rPr>
        <w:t>- предложить направления совершенствования органа ГМУ</w:t>
      </w:r>
    </w:p>
    <w:p w:rsidR="00E7226A" w:rsidRPr="00CD767A" w:rsidRDefault="00E7226A" w:rsidP="00CD767A">
      <w:pPr>
        <w:pStyle w:val="a9"/>
        <w:jc w:val="both"/>
        <w:rPr>
          <w:bCs/>
        </w:rPr>
      </w:pPr>
      <w:r w:rsidRPr="00CD767A">
        <w:rPr>
          <w:bCs/>
        </w:rPr>
        <w:t xml:space="preserve">- разработать план </w:t>
      </w:r>
      <w:r w:rsidRPr="00CD767A">
        <w:rPr>
          <w:bCs/>
          <w:lang w:val="en-US"/>
        </w:rPr>
        <w:t>PR</w:t>
      </w:r>
      <w:r w:rsidRPr="00CD767A">
        <w:rPr>
          <w:bCs/>
        </w:rPr>
        <w:t>-компании органа ГМУ</w:t>
      </w:r>
    </w:p>
    <w:p w:rsidR="00E7226A" w:rsidRPr="00CD767A" w:rsidRDefault="00E7226A" w:rsidP="00CD767A">
      <w:pPr>
        <w:pStyle w:val="a9"/>
        <w:jc w:val="both"/>
        <w:rPr>
          <w:b/>
          <w:bCs/>
          <w:i/>
        </w:rPr>
      </w:pPr>
    </w:p>
    <w:p w:rsidR="00E7226A" w:rsidRPr="00CD767A" w:rsidRDefault="00E7226A" w:rsidP="00CD767A">
      <w:pPr>
        <w:pStyle w:val="a9"/>
        <w:jc w:val="both"/>
        <w:rPr>
          <w:b/>
          <w:bCs/>
          <w:i/>
        </w:rPr>
      </w:pPr>
      <w:r w:rsidRPr="00CD767A">
        <w:rPr>
          <w:b/>
          <w:bCs/>
          <w:i/>
        </w:rPr>
        <w:t>Тема 7. Формирование имиджа государственной службы и руководителя</w:t>
      </w:r>
    </w:p>
    <w:p w:rsidR="00E7226A" w:rsidRPr="00CD767A" w:rsidRDefault="00E7226A" w:rsidP="00CD767A">
      <w:pPr>
        <w:pStyle w:val="a9"/>
        <w:jc w:val="both"/>
        <w:rPr>
          <w:b/>
          <w:bCs/>
          <w:i/>
        </w:rPr>
      </w:pPr>
      <w:r w:rsidRPr="00CD767A">
        <w:rPr>
          <w:b/>
          <w:bCs/>
          <w:i/>
        </w:rPr>
        <w:t>Вопросы для повторения</w:t>
      </w:r>
    </w:p>
    <w:p w:rsidR="00E7226A" w:rsidRPr="00CD767A" w:rsidRDefault="00E7226A" w:rsidP="00656A4A">
      <w:pPr>
        <w:pStyle w:val="ab"/>
        <w:numPr>
          <w:ilvl w:val="0"/>
          <w:numId w:val="21"/>
        </w:numPr>
        <w:spacing w:after="0" w:line="240" w:lineRule="auto"/>
        <w:jc w:val="both"/>
        <w:rPr>
          <w:rFonts w:ascii="Times New Roman" w:hAnsi="Times New Roman"/>
          <w:bCs/>
          <w:color w:val="292420"/>
          <w:sz w:val="24"/>
          <w:szCs w:val="24"/>
        </w:rPr>
      </w:pPr>
      <w:r w:rsidRPr="00CD767A">
        <w:rPr>
          <w:rFonts w:ascii="Times New Roman" w:hAnsi="Times New Roman"/>
          <w:bCs/>
          <w:sz w:val="24"/>
          <w:szCs w:val="24"/>
        </w:rPr>
        <w:t>Понятие и функции имиджа в связях с общественностью</w:t>
      </w:r>
      <w:r w:rsidRPr="00CD767A">
        <w:rPr>
          <w:rFonts w:ascii="Times New Roman" w:hAnsi="Times New Roman"/>
          <w:sz w:val="24"/>
          <w:szCs w:val="24"/>
        </w:rPr>
        <w:t xml:space="preserve"> в органах </w:t>
      </w:r>
      <w:r w:rsidRPr="00CD767A">
        <w:rPr>
          <w:rFonts w:ascii="Times New Roman" w:hAnsi="Times New Roman"/>
          <w:bCs/>
          <w:color w:val="292420"/>
          <w:sz w:val="24"/>
          <w:szCs w:val="24"/>
        </w:rPr>
        <w:t>государственного и местного самоуправления.</w:t>
      </w:r>
    </w:p>
    <w:p w:rsidR="00E7226A" w:rsidRPr="00CD767A" w:rsidRDefault="00E7226A" w:rsidP="00656A4A">
      <w:pPr>
        <w:pStyle w:val="ab"/>
        <w:numPr>
          <w:ilvl w:val="0"/>
          <w:numId w:val="21"/>
        </w:numPr>
        <w:spacing w:after="0" w:line="240" w:lineRule="auto"/>
        <w:jc w:val="both"/>
        <w:rPr>
          <w:rFonts w:ascii="Times New Roman" w:hAnsi="Times New Roman"/>
          <w:b/>
          <w:bCs/>
          <w:i/>
          <w:sz w:val="24"/>
          <w:szCs w:val="24"/>
        </w:rPr>
      </w:pPr>
      <w:r w:rsidRPr="00CD767A">
        <w:rPr>
          <w:rFonts w:ascii="Times New Roman" w:hAnsi="Times New Roman"/>
          <w:color w:val="000000"/>
          <w:sz w:val="24"/>
          <w:szCs w:val="24"/>
        </w:rPr>
        <w:t xml:space="preserve">Задачи и проблемы формирования имиджа органов власти и управления. </w:t>
      </w:r>
    </w:p>
    <w:p w:rsidR="00E7226A" w:rsidRPr="00CD767A" w:rsidRDefault="00E7226A" w:rsidP="00656A4A">
      <w:pPr>
        <w:pStyle w:val="ab"/>
        <w:numPr>
          <w:ilvl w:val="0"/>
          <w:numId w:val="21"/>
        </w:numPr>
        <w:spacing w:after="0" w:line="240" w:lineRule="auto"/>
        <w:jc w:val="both"/>
        <w:rPr>
          <w:rFonts w:ascii="Times New Roman" w:hAnsi="Times New Roman"/>
          <w:b/>
          <w:bCs/>
          <w:i/>
          <w:sz w:val="24"/>
          <w:szCs w:val="24"/>
        </w:rPr>
      </w:pPr>
      <w:r w:rsidRPr="00CD767A">
        <w:rPr>
          <w:rFonts w:ascii="Times New Roman" w:hAnsi="Times New Roman"/>
          <w:color w:val="000000"/>
          <w:sz w:val="24"/>
          <w:szCs w:val="24"/>
        </w:rPr>
        <w:t xml:space="preserve">Типы имиджа Позитивный и негативный имидж. </w:t>
      </w:r>
    </w:p>
    <w:p w:rsidR="00E7226A" w:rsidRPr="00CD767A" w:rsidRDefault="00E7226A" w:rsidP="00656A4A">
      <w:pPr>
        <w:pStyle w:val="ab"/>
        <w:numPr>
          <w:ilvl w:val="0"/>
          <w:numId w:val="21"/>
        </w:numPr>
        <w:spacing w:after="0" w:line="240" w:lineRule="auto"/>
        <w:jc w:val="both"/>
        <w:rPr>
          <w:rFonts w:ascii="Times New Roman" w:hAnsi="Times New Roman"/>
          <w:b/>
          <w:bCs/>
          <w:i/>
          <w:sz w:val="24"/>
          <w:szCs w:val="24"/>
        </w:rPr>
      </w:pPr>
      <w:r w:rsidRPr="00CD767A">
        <w:rPr>
          <w:rFonts w:ascii="Times New Roman" w:hAnsi="Times New Roman"/>
          <w:color w:val="000000"/>
          <w:sz w:val="24"/>
          <w:szCs w:val="24"/>
        </w:rPr>
        <w:t xml:space="preserve">Основные модели имиджа. </w:t>
      </w:r>
    </w:p>
    <w:p w:rsidR="00E7226A" w:rsidRPr="00CD767A" w:rsidRDefault="00E7226A" w:rsidP="00656A4A">
      <w:pPr>
        <w:pStyle w:val="ab"/>
        <w:numPr>
          <w:ilvl w:val="0"/>
          <w:numId w:val="21"/>
        </w:numPr>
        <w:spacing w:after="0" w:line="240" w:lineRule="auto"/>
        <w:jc w:val="both"/>
        <w:rPr>
          <w:rFonts w:ascii="Times New Roman" w:hAnsi="Times New Roman"/>
          <w:b/>
          <w:bCs/>
          <w:i/>
          <w:sz w:val="24"/>
          <w:szCs w:val="24"/>
        </w:rPr>
      </w:pPr>
      <w:r w:rsidRPr="00CD767A">
        <w:rPr>
          <w:rFonts w:ascii="Times New Roman" w:hAnsi="Times New Roman"/>
          <w:color w:val="000000"/>
          <w:sz w:val="24"/>
          <w:szCs w:val="24"/>
        </w:rPr>
        <w:t xml:space="preserve">Основные составляющие имиджа органа власти и технологии его формирования. </w:t>
      </w:r>
    </w:p>
    <w:p w:rsidR="00E7226A" w:rsidRPr="00CD767A" w:rsidRDefault="00E7226A" w:rsidP="00656A4A">
      <w:pPr>
        <w:pStyle w:val="ab"/>
        <w:numPr>
          <w:ilvl w:val="0"/>
          <w:numId w:val="21"/>
        </w:numPr>
        <w:spacing w:after="0" w:line="240" w:lineRule="auto"/>
        <w:jc w:val="both"/>
        <w:rPr>
          <w:rFonts w:ascii="Times New Roman" w:hAnsi="Times New Roman"/>
          <w:b/>
          <w:bCs/>
          <w:i/>
          <w:sz w:val="24"/>
          <w:szCs w:val="24"/>
        </w:rPr>
      </w:pPr>
      <w:r w:rsidRPr="00CD767A">
        <w:rPr>
          <w:rFonts w:ascii="Times New Roman" w:hAnsi="Times New Roman"/>
          <w:color w:val="000000"/>
          <w:sz w:val="24"/>
          <w:szCs w:val="24"/>
        </w:rPr>
        <w:t xml:space="preserve">Стратегии защиты репутации и имиджа органа власти. </w:t>
      </w:r>
    </w:p>
    <w:p w:rsidR="00E7226A" w:rsidRPr="00CD767A" w:rsidRDefault="00E7226A" w:rsidP="00656A4A">
      <w:pPr>
        <w:pStyle w:val="ab"/>
        <w:numPr>
          <w:ilvl w:val="0"/>
          <w:numId w:val="21"/>
        </w:numPr>
        <w:spacing w:after="0" w:line="240" w:lineRule="auto"/>
        <w:jc w:val="both"/>
        <w:rPr>
          <w:rFonts w:ascii="Times New Roman" w:hAnsi="Times New Roman"/>
          <w:b/>
          <w:bCs/>
          <w:i/>
          <w:sz w:val="24"/>
          <w:szCs w:val="24"/>
        </w:rPr>
      </w:pPr>
      <w:r w:rsidRPr="00CD767A">
        <w:rPr>
          <w:rFonts w:ascii="Times New Roman" w:hAnsi="Times New Roman"/>
          <w:color w:val="000000"/>
          <w:sz w:val="24"/>
          <w:szCs w:val="24"/>
        </w:rPr>
        <w:t xml:space="preserve">Соотношение имиджа и репутации организации в PR. </w:t>
      </w:r>
    </w:p>
    <w:p w:rsidR="00E7226A" w:rsidRPr="00CD767A" w:rsidRDefault="00E7226A" w:rsidP="00656A4A">
      <w:pPr>
        <w:pStyle w:val="ab"/>
        <w:numPr>
          <w:ilvl w:val="0"/>
          <w:numId w:val="21"/>
        </w:numPr>
        <w:spacing w:after="0" w:line="240" w:lineRule="auto"/>
        <w:jc w:val="both"/>
        <w:rPr>
          <w:rFonts w:ascii="Times New Roman" w:hAnsi="Times New Roman"/>
          <w:b/>
          <w:bCs/>
          <w:i/>
          <w:sz w:val="24"/>
          <w:szCs w:val="24"/>
        </w:rPr>
      </w:pPr>
      <w:r w:rsidRPr="00CD767A">
        <w:rPr>
          <w:rFonts w:ascii="Times New Roman" w:hAnsi="Times New Roman"/>
          <w:color w:val="000000"/>
          <w:sz w:val="24"/>
          <w:szCs w:val="24"/>
        </w:rPr>
        <w:t xml:space="preserve">Структура и слагаемые персонального имиджа лидера. </w:t>
      </w:r>
    </w:p>
    <w:p w:rsidR="00E7226A" w:rsidRPr="00CD767A" w:rsidRDefault="00E7226A" w:rsidP="00656A4A">
      <w:pPr>
        <w:pStyle w:val="ab"/>
        <w:numPr>
          <w:ilvl w:val="0"/>
          <w:numId w:val="21"/>
        </w:numPr>
        <w:spacing w:after="0" w:line="240" w:lineRule="auto"/>
        <w:jc w:val="both"/>
        <w:rPr>
          <w:rFonts w:ascii="Times New Roman" w:hAnsi="Times New Roman"/>
          <w:b/>
          <w:bCs/>
          <w:i/>
          <w:sz w:val="24"/>
          <w:szCs w:val="24"/>
        </w:rPr>
      </w:pPr>
      <w:r w:rsidRPr="00CD767A">
        <w:rPr>
          <w:rFonts w:ascii="Times New Roman" w:hAnsi="Times New Roman"/>
          <w:color w:val="000000"/>
          <w:sz w:val="24"/>
          <w:szCs w:val="24"/>
        </w:rPr>
        <w:t>Персональные, социальные и символические характеристики имиджа.</w:t>
      </w:r>
    </w:p>
    <w:p w:rsidR="00E7226A" w:rsidRPr="00CD767A" w:rsidRDefault="00E7226A" w:rsidP="00CD767A">
      <w:pPr>
        <w:pStyle w:val="a9"/>
        <w:jc w:val="both"/>
        <w:rPr>
          <w:b/>
          <w:bCs/>
          <w:i/>
        </w:rPr>
      </w:pPr>
      <w:r w:rsidRPr="00CD767A">
        <w:rPr>
          <w:b/>
          <w:bCs/>
          <w:i/>
        </w:rPr>
        <w:t xml:space="preserve">Задания для самостоятельной работы </w:t>
      </w:r>
    </w:p>
    <w:p w:rsidR="00E7226A" w:rsidRPr="00CD767A" w:rsidRDefault="00E7226A" w:rsidP="00CD767A">
      <w:pPr>
        <w:pStyle w:val="a9"/>
        <w:jc w:val="both"/>
        <w:rPr>
          <w:bCs/>
        </w:rPr>
      </w:pPr>
      <w:r>
        <w:rPr>
          <w:b/>
          <w:bCs/>
          <w:i/>
        </w:rPr>
        <w:t xml:space="preserve">- </w:t>
      </w:r>
      <w:r w:rsidRPr="00CD767A">
        <w:rPr>
          <w:bCs/>
        </w:rPr>
        <w:t xml:space="preserve">- указать достоинства и недостатки </w:t>
      </w:r>
      <w:r w:rsidRPr="00CD767A">
        <w:rPr>
          <w:bCs/>
          <w:lang w:val="en-US"/>
        </w:rPr>
        <w:t>PR</w:t>
      </w:r>
      <w:r w:rsidRPr="00CD767A">
        <w:rPr>
          <w:bCs/>
        </w:rPr>
        <w:t>-компании</w:t>
      </w:r>
      <w:r>
        <w:rPr>
          <w:bCs/>
        </w:rPr>
        <w:t xml:space="preserve"> руководителя</w:t>
      </w:r>
      <w:r w:rsidRPr="00CD767A">
        <w:rPr>
          <w:bCs/>
        </w:rPr>
        <w:t xml:space="preserve"> органа ГМУ</w:t>
      </w:r>
    </w:p>
    <w:p w:rsidR="00E7226A" w:rsidRPr="00CD767A" w:rsidRDefault="00E7226A" w:rsidP="00CD767A">
      <w:pPr>
        <w:pStyle w:val="a9"/>
        <w:jc w:val="both"/>
        <w:rPr>
          <w:bCs/>
        </w:rPr>
      </w:pPr>
      <w:r w:rsidRPr="00CD767A">
        <w:rPr>
          <w:bCs/>
        </w:rPr>
        <w:t>- предложить направления совершенствования органа</w:t>
      </w:r>
      <w:r>
        <w:rPr>
          <w:bCs/>
        </w:rPr>
        <w:t xml:space="preserve"> руководителя</w:t>
      </w:r>
      <w:r w:rsidRPr="00CD767A">
        <w:rPr>
          <w:bCs/>
        </w:rPr>
        <w:t xml:space="preserve"> ГМУ</w:t>
      </w:r>
    </w:p>
    <w:p w:rsidR="00E7226A" w:rsidRPr="00CD767A" w:rsidRDefault="00E7226A" w:rsidP="00CD767A">
      <w:pPr>
        <w:pStyle w:val="a9"/>
        <w:jc w:val="both"/>
        <w:rPr>
          <w:bCs/>
        </w:rPr>
      </w:pPr>
      <w:r w:rsidRPr="00CD767A">
        <w:rPr>
          <w:bCs/>
        </w:rPr>
        <w:t xml:space="preserve">- разработать план </w:t>
      </w:r>
      <w:r w:rsidRPr="00CD767A">
        <w:rPr>
          <w:bCs/>
          <w:lang w:val="en-US"/>
        </w:rPr>
        <w:t>PR</w:t>
      </w:r>
      <w:r w:rsidRPr="00CD767A">
        <w:rPr>
          <w:bCs/>
        </w:rPr>
        <w:t>-компании</w:t>
      </w:r>
      <w:r>
        <w:rPr>
          <w:bCs/>
        </w:rPr>
        <w:t xml:space="preserve"> руководителя</w:t>
      </w:r>
      <w:r w:rsidRPr="00CD767A">
        <w:rPr>
          <w:bCs/>
        </w:rPr>
        <w:t xml:space="preserve"> органа ГМУ</w:t>
      </w:r>
    </w:p>
    <w:p w:rsidR="00E7226A" w:rsidRPr="00CD767A" w:rsidRDefault="00E7226A" w:rsidP="00CD767A">
      <w:pPr>
        <w:pStyle w:val="a9"/>
        <w:jc w:val="both"/>
        <w:rPr>
          <w:b/>
          <w:bCs/>
          <w:i/>
        </w:rPr>
      </w:pPr>
    </w:p>
    <w:p w:rsidR="00E7226A" w:rsidRPr="00CD767A" w:rsidRDefault="00E7226A" w:rsidP="00CD767A">
      <w:pPr>
        <w:pStyle w:val="a9"/>
        <w:jc w:val="both"/>
        <w:rPr>
          <w:b/>
          <w:bCs/>
          <w:i/>
        </w:rPr>
      </w:pPr>
    </w:p>
    <w:p w:rsidR="00E7226A" w:rsidRDefault="00E7226A" w:rsidP="00CD767A">
      <w:pPr>
        <w:pStyle w:val="a9"/>
        <w:jc w:val="both"/>
        <w:rPr>
          <w:b/>
          <w:bCs/>
          <w:i/>
        </w:rPr>
      </w:pPr>
      <w:r w:rsidRPr="00CD767A">
        <w:rPr>
          <w:b/>
          <w:bCs/>
          <w:i/>
        </w:rPr>
        <w:t>Тема</w:t>
      </w:r>
      <w:r>
        <w:rPr>
          <w:b/>
          <w:bCs/>
          <w:i/>
        </w:rPr>
        <w:t xml:space="preserve"> 8. </w:t>
      </w:r>
      <w:r w:rsidRPr="005A0C30">
        <w:rPr>
          <w:b/>
          <w:bCs/>
          <w:i/>
        </w:rPr>
        <w:t>PR-технологии проведения коммуникационных и информационных кампаний в СМИ</w:t>
      </w:r>
    </w:p>
    <w:p w:rsidR="00E7226A" w:rsidRDefault="00E7226A" w:rsidP="00CD767A">
      <w:pPr>
        <w:pStyle w:val="a9"/>
        <w:jc w:val="both"/>
        <w:rPr>
          <w:b/>
          <w:bCs/>
          <w:i/>
        </w:rPr>
      </w:pPr>
      <w:r>
        <w:rPr>
          <w:b/>
          <w:bCs/>
          <w:i/>
        </w:rPr>
        <w:t>Вопросы для повторения</w:t>
      </w:r>
    </w:p>
    <w:p w:rsidR="00E7226A" w:rsidRPr="00CD767A" w:rsidRDefault="00E7226A" w:rsidP="00656A4A">
      <w:pPr>
        <w:pStyle w:val="a9"/>
        <w:numPr>
          <w:ilvl w:val="0"/>
          <w:numId w:val="22"/>
        </w:numPr>
        <w:jc w:val="both"/>
        <w:rPr>
          <w:b/>
          <w:bCs/>
          <w:i/>
        </w:rPr>
      </w:pPr>
      <w:r w:rsidRPr="005A22F3">
        <w:rPr>
          <w:color w:val="000000"/>
        </w:rPr>
        <w:t>Особенности управления социальной информацией в органах государственной власти и местного самоуправления.</w:t>
      </w:r>
    </w:p>
    <w:p w:rsidR="00E7226A" w:rsidRPr="00CD767A" w:rsidRDefault="00E7226A" w:rsidP="00656A4A">
      <w:pPr>
        <w:pStyle w:val="a9"/>
        <w:numPr>
          <w:ilvl w:val="0"/>
          <w:numId w:val="22"/>
        </w:numPr>
        <w:jc w:val="both"/>
        <w:rPr>
          <w:b/>
          <w:bCs/>
          <w:i/>
        </w:rPr>
      </w:pPr>
      <w:r w:rsidRPr="00DB5631">
        <w:rPr>
          <w:color w:val="000000"/>
        </w:rPr>
        <w:t>Потребность в управлении общественными связями в органах государственной власти и местного самоуправления.</w:t>
      </w:r>
    </w:p>
    <w:p w:rsidR="00E7226A" w:rsidRPr="00CD767A" w:rsidRDefault="00E7226A" w:rsidP="00656A4A">
      <w:pPr>
        <w:pStyle w:val="a9"/>
        <w:numPr>
          <w:ilvl w:val="0"/>
          <w:numId w:val="22"/>
        </w:numPr>
        <w:jc w:val="both"/>
        <w:rPr>
          <w:b/>
          <w:bCs/>
          <w:i/>
        </w:rPr>
      </w:pPr>
      <w:r w:rsidRPr="00DB5631">
        <w:rPr>
          <w:color w:val="000000"/>
        </w:rPr>
        <w:t>Правила разработки коммуникационных и информационных кампаний в СМИ</w:t>
      </w:r>
      <w:r>
        <w:rPr>
          <w:color w:val="000000"/>
        </w:rPr>
        <w:t xml:space="preserve">. </w:t>
      </w:r>
    </w:p>
    <w:p w:rsidR="00E7226A" w:rsidRPr="00CD767A" w:rsidRDefault="00E7226A" w:rsidP="00656A4A">
      <w:pPr>
        <w:pStyle w:val="a9"/>
        <w:numPr>
          <w:ilvl w:val="0"/>
          <w:numId w:val="22"/>
        </w:numPr>
        <w:jc w:val="both"/>
        <w:rPr>
          <w:b/>
          <w:bCs/>
          <w:i/>
        </w:rPr>
      </w:pPr>
      <w:r w:rsidRPr="00DB5631">
        <w:rPr>
          <w:color w:val="000000"/>
        </w:rPr>
        <w:t xml:space="preserve">Цели, программы и стратегия </w:t>
      </w:r>
      <w:r>
        <w:rPr>
          <w:bCs/>
          <w:color w:val="000000"/>
        </w:rPr>
        <w:t>проведения</w:t>
      </w:r>
      <w:r w:rsidRPr="00DB5631">
        <w:rPr>
          <w:color w:val="000000"/>
        </w:rPr>
        <w:t xml:space="preserve"> информационных кампаний в СМИ. </w:t>
      </w:r>
    </w:p>
    <w:p w:rsidR="00E7226A" w:rsidRPr="00CD767A" w:rsidRDefault="00E7226A" w:rsidP="00656A4A">
      <w:pPr>
        <w:pStyle w:val="a9"/>
        <w:numPr>
          <w:ilvl w:val="0"/>
          <w:numId w:val="22"/>
        </w:numPr>
        <w:jc w:val="both"/>
        <w:rPr>
          <w:b/>
          <w:bCs/>
          <w:i/>
        </w:rPr>
      </w:pPr>
      <w:r>
        <w:rPr>
          <w:color w:val="000000"/>
        </w:rPr>
        <w:t>О</w:t>
      </w:r>
      <w:r w:rsidRPr="00DB5631">
        <w:rPr>
          <w:color w:val="000000"/>
        </w:rPr>
        <w:t xml:space="preserve">сновные стадии управления </w:t>
      </w:r>
      <w:r>
        <w:rPr>
          <w:color w:val="000000"/>
        </w:rPr>
        <w:t>и</w:t>
      </w:r>
      <w:r w:rsidRPr="00DB5631">
        <w:rPr>
          <w:color w:val="000000"/>
        </w:rPr>
        <w:t xml:space="preserve"> этапы планирования </w:t>
      </w:r>
      <w:r>
        <w:rPr>
          <w:bCs/>
          <w:color w:val="000000"/>
        </w:rPr>
        <w:t>проведения</w:t>
      </w:r>
      <w:r w:rsidRPr="00DB5631">
        <w:rPr>
          <w:color w:val="000000"/>
        </w:rPr>
        <w:t xml:space="preserve"> информационных кампаний. </w:t>
      </w:r>
    </w:p>
    <w:p w:rsidR="00E7226A" w:rsidRPr="00CD767A" w:rsidRDefault="00E7226A" w:rsidP="00656A4A">
      <w:pPr>
        <w:pStyle w:val="a9"/>
        <w:numPr>
          <w:ilvl w:val="0"/>
          <w:numId w:val="22"/>
        </w:numPr>
        <w:jc w:val="both"/>
        <w:rPr>
          <w:b/>
          <w:bCs/>
          <w:i/>
        </w:rPr>
      </w:pPr>
      <w:r w:rsidRPr="00DB5631">
        <w:rPr>
          <w:color w:val="000000"/>
        </w:rPr>
        <w:t xml:space="preserve">Бюджет PR-кампании. </w:t>
      </w:r>
    </w:p>
    <w:p w:rsidR="00E7226A" w:rsidRDefault="00E7226A" w:rsidP="00656A4A">
      <w:pPr>
        <w:pStyle w:val="a9"/>
        <w:numPr>
          <w:ilvl w:val="0"/>
          <w:numId w:val="22"/>
        </w:numPr>
        <w:jc w:val="both"/>
        <w:rPr>
          <w:b/>
          <w:bCs/>
          <w:i/>
        </w:rPr>
      </w:pPr>
      <w:r w:rsidRPr="00DB5631">
        <w:rPr>
          <w:color w:val="000000"/>
        </w:rPr>
        <w:t>Ресурсы управления связями с общественностью.</w:t>
      </w:r>
    </w:p>
    <w:p w:rsidR="00E7226A" w:rsidRPr="00CD767A" w:rsidRDefault="00E7226A" w:rsidP="00CD767A">
      <w:pPr>
        <w:pStyle w:val="a9"/>
        <w:jc w:val="both"/>
        <w:rPr>
          <w:b/>
          <w:bCs/>
          <w:i/>
        </w:rPr>
      </w:pPr>
      <w:r w:rsidRPr="00CD767A">
        <w:rPr>
          <w:b/>
          <w:bCs/>
          <w:i/>
        </w:rPr>
        <w:t xml:space="preserve">Задания для самостоятельной работы </w:t>
      </w:r>
    </w:p>
    <w:p w:rsidR="00E7226A" w:rsidRPr="00CD767A" w:rsidRDefault="00E7226A" w:rsidP="00CD767A">
      <w:pPr>
        <w:pStyle w:val="a9"/>
        <w:jc w:val="both"/>
        <w:rPr>
          <w:bCs/>
        </w:rPr>
      </w:pPr>
      <w:r w:rsidRPr="00CD767A">
        <w:rPr>
          <w:bCs/>
        </w:rPr>
        <w:t xml:space="preserve">- рассмотреть актуальные технологии </w:t>
      </w:r>
      <w:r w:rsidRPr="00CD767A">
        <w:rPr>
          <w:bCs/>
          <w:lang w:val="en-US"/>
        </w:rPr>
        <w:t>PR</w:t>
      </w:r>
      <w:r w:rsidRPr="00CD767A">
        <w:rPr>
          <w:bCs/>
        </w:rPr>
        <w:t xml:space="preserve"> ГМУ в СМИ</w:t>
      </w:r>
    </w:p>
    <w:p w:rsidR="00E7226A" w:rsidRPr="00CD767A" w:rsidRDefault="00E7226A" w:rsidP="00CD767A">
      <w:pPr>
        <w:pStyle w:val="a9"/>
        <w:jc w:val="both"/>
        <w:rPr>
          <w:bCs/>
        </w:rPr>
      </w:pPr>
      <w:r w:rsidRPr="00CD767A">
        <w:rPr>
          <w:bCs/>
        </w:rPr>
        <w:t xml:space="preserve">- исследовать одну из </w:t>
      </w:r>
      <w:r w:rsidRPr="00CD767A">
        <w:rPr>
          <w:bCs/>
          <w:lang w:val="en-US"/>
        </w:rPr>
        <w:t>PR</w:t>
      </w:r>
      <w:r w:rsidRPr="00CD767A">
        <w:rPr>
          <w:bCs/>
        </w:rPr>
        <w:t xml:space="preserve"> компаний ГМУ в СМИ</w:t>
      </w:r>
    </w:p>
    <w:p w:rsidR="00E7226A" w:rsidRPr="00CD767A" w:rsidRDefault="00E7226A" w:rsidP="00CD767A">
      <w:pPr>
        <w:pStyle w:val="a9"/>
        <w:jc w:val="both"/>
        <w:rPr>
          <w:bCs/>
        </w:rPr>
      </w:pPr>
      <w:r w:rsidRPr="00CD767A">
        <w:rPr>
          <w:bCs/>
        </w:rPr>
        <w:t xml:space="preserve">- предложить направления </w:t>
      </w:r>
      <w:r>
        <w:rPr>
          <w:bCs/>
        </w:rPr>
        <w:t xml:space="preserve">совершенствования </w:t>
      </w:r>
      <w:r>
        <w:rPr>
          <w:bCs/>
          <w:lang w:val="en-US"/>
        </w:rPr>
        <w:t>PR</w:t>
      </w:r>
      <w:r>
        <w:rPr>
          <w:bCs/>
        </w:rPr>
        <w:t>компании ГМУ в СМИ</w:t>
      </w:r>
    </w:p>
    <w:p w:rsidR="00E7226A" w:rsidRPr="005A0C30" w:rsidRDefault="00E7226A" w:rsidP="00CD767A">
      <w:pPr>
        <w:pStyle w:val="a9"/>
        <w:jc w:val="both"/>
        <w:rPr>
          <w:b/>
          <w:bCs/>
          <w:i/>
        </w:rPr>
      </w:pPr>
    </w:p>
    <w:p w:rsidR="00E7226A" w:rsidRDefault="00E7226A" w:rsidP="005A0C30">
      <w:pPr>
        <w:pStyle w:val="a9"/>
        <w:ind w:left="0" w:firstLine="709"/>
        <w:jc w:val="both"/>
        <w:rPr>
          <w:b/>
          <w:bCs/>
          <w:i/>
        </w:rPr>
      </w:pPr>
      <w:r>
        <w:rPr>
          <w:b/>
          <w:bCs/>
          <w:i/>
        </w:rPr>
        <w:t xml:space="preserve">Тема 9. </w:t>
      </w:r>
      <w:r w:rsidRPr="005A0C30">
        <w:rPr>
          <w:b/>
          <w:bCs/>
          <w:i/>
        </w:rPr>
        <w:t>СМИ и Интернет как основные каналы воздействия PR технологий в PR-деятельности органов государственного и местного самоуправления.</w:t>
      </w:r>
    </w:p>
    <w:p w:rsidR="00E7226A" w:rsidRDefault="00E7226A" w:rsidP="003C2056">
      <w:pPr>
        <w:pStyle w:val="a9"/>
        <w:ind w:left="0" w:firstLine="709"/>
        <w:jc w:val="both"/>
        <w:rPr>
          <w:b/>
          <w:bCs/>
          <w:i/>
        </w:rPr>
      </w:pPr>
      <w:r>
        <w:rPr>
          <w:b/>
          <w:bCs/>
          <w:i/>
        </w:rPr>
        <w:t>Вопросы для повторения</w:t>
      </w:r>
    </w:p>
    <w:p w:rsidR="00E7226A" w:rsidRPr="00DD01D8" w:rsidRDefault="00E7226A" w:rsidP="00656A4A">
      <w:pPr>
        <w:pStyle w:val="a9"/>
        <w:numPr>
          <w:ilvl w:val="0"/>
          <w:numId w:val="23"/>
        </w:numPr>
        <w:jc w:val="both"/>
        <w:rPr>
          <w:b/>
          <w:bCs/>
          <w:i/>
        </w:rPr>
      </w:pPr>
      <w:r w:rsidRPr="005A22F3">
        <w:rPr>
          <w:color w:val="000000"/>
        </w:rPr>
        <w:t xml:space="preserve">Понятие </w:t>
      </w:r>
      <w:proofErr w:type="spellStart"/>
      <w:r w:rsidRPr="005A22F3">
        <w:rPr>
          <w:color w:val="000000"/>
        </w:rPr>
        <w:t>медиарилейшнз</w:t>
      </w:r>
      <w:proofErr w:type="spellEnd"/>
      <w:r w:rsidRPr="005A22F3">
        <w:rPr>
          <w:color w:val="000000"/>
        </w:rPr>
        <w:t xml:space="preserve">. </w:t>
      </w:r>
    </w:p>
    <w:p w:rsidR="00E7226A" w:rsidRPr="00DD01D8" w:rsidRDefault="00E7226A" w:rsidP="00656A4A">
      <w:pPr>
        <w:pStyle w:val="a9"/>
        <w:numPr>
          <w:ilvl w:val="0"/>
          <w:numId w:val="23"/>
        </w:numPr>
        <w:jc w:val="both"/>
        <w:rPr>
          <w:b/>
          <w:bCs/>
          <w:i/>
        </w:rPr>
      </w:pPr>
      <w:r w:rsidRPr="005A22F3">
        <w:rPr>
          <w:color w:val="000000"/>
        </w:rPr>
        <w:t>Технологии взаимодействия с прессой</w:t>
      </w:r>
      <w:r>
        <w:rPr>
          <w:color w:val="000000"/>
        </w:rPr>
        <w:t>.</w:t>
      </w:r>
    </w:p>
    <w:p w:rsidR="00E7226A" w:rsidRPr="00DD01D8" w:rsidRDefault="00E7226A" w:rsidP="00656A4A">
      <w:pPr>
        <w:pStyle w:val="a9"/>
        <w:numPr>
          <w:ilvl w:val="0"/>
          <w:numId w:val="23"/>
        </w:numPr>
        <w:jc w:val="both"/>
        <w:rPr>
          <w:b/>
          <w:bCs/>
          <w:i/>
        </w:rPr>
      </w:pPr>
      <w:r w:rsidRPr="005A22F3">
        <w:rPr>
          <w:color w:val="000000"/>
        </w:rPr>
        <w:t xml:space="preserve">Производство и смысловое позиционирование новостей. </w:t>
      </w:r>
    </w:p>
    <w:p w:rsidR="00E7226A" w:rsidRPr="00DD01D8" w:rsidRDefault="00E7226A" w:rsidP="00656A4A">
      <w:pPr>
        <w:pStyle w:val="a9"/>
        <w:numPr>
          <w:ilvl w:val="0"/>
          <w:numId w:val="23"/>
        </w:numPr>
        <w:jc w:val="both"/>
        <w:rPr>
          <w:b/>
          <w:bCs/>
          <w:i/>
        </w:rPr>
      </w:pPr>
      <w:r w:rsidRPr="005A22F3">
        <w:rPr>
          <w:color w:val="000000"/>
        </w:rPr>
        <w:t xml:space="preserve">Основной и дополнительный вес новости. </w:t>
      </w:r>
    </w:p>
    <w:p w:rsidR="00E7226A" w:rsidRPr="00DD01D8" w:rsidRDefault="00E7226A" w:rsidP="00656A4A">
      <w:pPr>
        <w:pStyle w:val="a9"/>
        <w:numPr>
          <w:ilvl w:val="0"/>
          <w:numId w:val="23"/>
        </w:numPr>
        <w:jc w:val="both"/>
        <w:rPr>
          <w:b/>
          <w:bCs/>
          <w:i/>
        </w:rPr>
      </w:pPr>
      <w:r w:rsidRPr="005A22F3">
        <w:rPr>
          <w:color w:val="000000"/>
        </w:rPr>
        <w:t xml:space="preserve">Материалы для прессы. </w:t>
      </w:r>
    </w:p>
    <w:p w:rsidR="00E7226A" w:rsidRPr="00DD01D8" w:rsidRDefault="00E7226A" w:rsidP="00656A4A">
      <w:pPr>
        <w:pStyle w:val="a9"/>
        <w:numPr>
          <w:ilvl w:val="0"/>
          <w:numId w:val="23"/>
        </w:numPr>
        <w:jc w:val="both"/>
        <w:rPr>
          <w:b/>
          <w:bCs/>
          <w:i/>
        </w:rPr>
      </w:pPr>
      <w:r w:rsidRPr="005A22F3">
        <w:rPr>
          <w:color w:val="000000"/>
        </w:rPr>
        <w:t>Мероприятия, организуемые для журналистов: пресс-конференция, брифинг, пресс-тур.</w:t>
      </w:r>
    </w:p>
    <w:p w:rsidR="00E7226A" w:rsidRPr="00DD01D8" w:rsidRDefault="00E7226A" w:rsidP="00656A4A">
      <w:pPr>
        <w:pStyle w:val="a9"/>
        <w:numPr>
          <w:ilvl w:val="0"/>
          <w:numId w:val="23"/>
        </w:numPr>
        <w:jc w:val="both"/>
        <w:rPr>
          <w:b/>
          <w:bCs/>
          <w:i/>
        </w:rPr>
      </w:pPr>
      <w:r w:rsidRPr="005A22F3">
        <w:rPr>
          <w:color w:val="000000"/>
        </w:rPr>
        <w:t xml:space="preserve">Использование Интернет-коммуникации в деятельности органов ГМУ </w:t>
      </w:r>
    </w:p>
    <w:p w:rsidR="00E7226A" w:rsidRPr="00DD01D8" w:rsidRDefault="00E7226A" w:rsidP="00656A4A">
      <w:pPr>
        <w:pStyle w:val="a9"/>
        <w:numPr>
          <w:ilvl w:val="0"/>
          <w:numId w:val="23"/>
        </w:numPr>
        <w:jc w:val="both"/>
        <w:rPr>
          <w:b/>
          <w:bCs/>
          <w:i/>
        </w:rPr>
      </w:pPr>
      <w:r w:rsidRPr="005A22F3">
        <w:rPr>
          <w:color w:val="000000"/>
        </w:rPr>
        <w:t xml:space="preserve">Особенности работы с Интернет-коммуникациями. </w:t>
      </w:r>
    </w:p>
    <w:p w:rsidR="00E7226A" w:rsidRPr="00DD01D8" w:rsidRDefault="00E7226A" w:rsidP="00656A4A">
      <w:pPr>
        <w:pStyle w:val="a9"/>
        <w:numPr>
          <w:ilvl w:val="0"/>
          <w:numId w:val="23"/>
        </w:numPr>
        <w:jc w:val="both"/>
        <w:rPr>
          <w:b/>
          <w:bCs/>
          <w:i/>
        </w:rPr>
      </w:pPr>
      <w:r w:rsidRPr="005A22F3">
        <w:rPr>
          <w:color w:val="000000"/>
        </w:rPr>
        <w:t>Организация и ведение официального сайта.</w:t>
      </w:r>
    </w:p>
    <w:p w:rsidR="00E7226A" w:rsidRPr="00DD01D8" w:rsidRDefault="00E7226A" w:rsidP="00656A4A">
      <w:pPr>
        <w:pStyle w:val="a9"/>
        <w:numPr>
          <w:ilvl w:val="0"/>
          <w:numId w:val="23"/>
        </w:numPr>
        <w:jc w:val="both"/>
        <w:rPr>
          <w:b/>
          <w:bCs/>
          <w:i/>
        </w:rPr>
      </w:pPr>
      <w:r w:rsidRPr="005A22F3">
        <w:rPr>
          <w:color w:val="000000"/>
        </w:rPr>
        <w:t xml:space="preserve">Работа с социальными сетями. </w:t>
      </w:r>
    </w:p>
    <w:p w:rsidR="00E7226A" w:rsidRPr="003C2056" w:rsidRDefault="00E7226A" w:rsidP="00656A4A">
      <w:pPr>
        <w:pStyle w:val="a9"/>
        <w:numPr>
          <w:ilvl w:val="0"/>
          <w:numId w:val="23"/>
        </w:numPr>
        <w:jc w:val="both"/>
        <w:rPr>
          <w:b/>
          <w:bCs/>
          <w:i/>
        </w:rPr>
      </w:pPr>
      <w:r w:rsidRPr="005A22F3">
        <w:rPr>
          <w:color w:val="000000"/>
        </w:rPr>
        <w:t>Использование различных функций в социальных сетях</w:t>
      </w:r>
    </w:p>
    <w:p w:rsidR="00E7226A" w:rsidRPr="007803A1" w:rsidRDefault="00E7226A" w:rsidP="004E134F">
      <w:pPr>
        <w:pStyle w:val="a9"/>
        <w:jc w:val="both"/>
        <w:rPr>
          <w:b/>
          <w:i/>
        </w:rPr>
      </w:pPr>
      <w:r w:rsidRPr="00CD767A">
        <w:rPr>
          <w:b/>
          <w:bCs/>
          <w:i/>
        </w:rPr>
        <w:t>Задания для самостоятельной работы</w:t>
      </w:r>
    </w:p>
    <w:p w:rsidR="00E7226A" w:rsidRPr="00CD767A" w:rsidRDefault="00E7226A" w:rsidP="00DD01D8">
      <w:pPr>
        <w:pStyle w:val="a9"/>
        <w:jc w:val="both"/>
        <w:rPr>
          <w:bCs/>
        </w:rPr>
      </w:pPr>
      <w:r w:rsidRPr="00CD767A">
        <w:rPr>
          <w:bCs/>
        </w:rPr>
        <w:t xml:space="preserve">- рассмотреть актуальные технологии </w:t>
      </w:r>
      <w:r w:rsidRPr="00CD767A">
        <w:rPr>
          <w:bCs/>
          <w:lang w:val="en-US"/>
        </w:rPr>
        <w:t>PR</w:t>
      </w:r>
      <w:r w:rsidRPr="00CD767A">
        <w:rPr>
          <w:bCs/>
        </w:rPr>
        <w:t xml:space="preserve"> ГМУ в </w:t>
      </w:r>
      <w:r>
        <w:rPr>
          <w:bCs/>
        </w:rPr>
        <w:t>сети Интернет</w:t>
      </w:r>
    </w:p>
    <w:p w:rsidR="00E7226A" w:rsidRPr="00CD767A" w:rsidRDefault="00E7226A" w:rsidP="00DD01D8">
      <w:pPr>
        <w:pStyle w:val="a9"/>
        <w:jc w:val="both"/>
        <w:rPr>
          <w:bCs/>
        </w:rPr>
      </w:pPr>
      <w:r w:rsidRPr="00CD767A">
        <w:rPr>
          <w:bCs/>
        </w:rPr>
        <w:t xml:space="preserve">- исследовать одну из </w:t>
      </w:r>
      <w:r w:rsidRPr="00CD767A">
        <w:rPr>
          <w:bCs/>
          <w:lang w:val="en-US"/>
        </w:rPr>
        <w:t>PR</w:t>
      </w:r>
      <w:r w:rsidRPr="00CD767A">
        <w:rPr>
          <w:bCs/>
        </w:rPr>
        <w:t xml:space="preserve"> компаний ГМУ в </w:t>
      </w:r>
      <w:r>
        <w:rPr>
          <w:bCs/>
        </w:rPr>
        <w:t>сети Интернет</w:t>
      </w:r>
    </w:p>
    <w:p w:rsidR="00E7226A" w:rsidRPr="00CD767A" w:rsidRDefault="00E7226A" w:rsidP="00DD01D8">
      <w:pPr>
        <w:pStyle w:val="a9"/>
        <w:jc w:val="both"/>
        <w:rPr>
          <w:bCs/>
        </w:rPr>
      </w:pPr>
      <w:r w:rsidRPr="00CD767A">
        <w:rPr>
          <w:bCs/>
        </w:rPr>
        <w:t xml:space="preserve">- предложить направления </w:t>
      </w:r>
      <w:r>
        <w:rPr>
          <w:bCs/>
        </w:rPr>
        <w:t xml:space="preserve">совершенствования </w:t>
      </w:r>
      <w:r>
        <w:rPr>
          <w:bCs/>
          <w:lang w:val="en-US"/>
        </w:rPr>
        <w:t>PR</w:t>
      </w:r>
      <w:r>
        <w:rPr>
          <w:bCs/>
        </w:rPr>
        <w:t>компании ГМУ в сети Интернет</w:t>
      </w:r>
    </w:p>
    <w:p w:rsidR="00E7226A" w:rsidRDefault="00E7226A" w:rsidP="00E64224">
      <w:pPr>
        <w:pStyle w:val="a9"/>
        <w:ind w:left="0" w:firstLine="709"/>
        <w:jc w:val="both"/>
      </w:pPr>
    </w:p>
    <w:p w:rsidR="00E7226A" w:rsidRPr="00DC11F5" w:rsidRDefault="00E7226A" w:rsidP="001B0B91">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7226A" w:rsidRPr="000F0F00" w:rsidRDefault="00E7226A" w:rsidP="001B0B91">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7226A" w:rsidRPr="00326CC7" w:rsidRDefault="00E7226A" w:rsidP="00326CC7">
      <w:pPr>
        <w:jc w:val="both"/>
        <w:rPr>
          <w:i/>
        </w:rPr>
      </w:pPr>
    </w:p>
    <w:p w:rsidR="00E7226A" w:rsidRPr="00326CC7" w:rsidRDefault="00E7226A" w:rsidP="00656A4A">
      <w:pPr>
        <w:pStyle w:val="ab"/>
        <w:widowControl w:val="0"/>
        <w:numPr>
          <w:ilvl w:val="0"/>
          <w:numId w:val="6"/>
        </w:numPr>
        <w:tabs>
          <w:tab w:val="left" w:pos="1276"/>
        </w:tabs>
        <w:autoSpaceDE w:val="0"/>
        <w:autoSpaceDN w:val="0"/>
        <w:adjustRightInd w:val="0"/>
        <w:spacing w:after="0" w:line="240" w:lineRule="auto"/>
        <w:ind w:left="0" w:firstLine="709"/>
        <w:jc w:val="both"/>
        <w:rPr>
          <w:rFonts w:ascii="Times New Roman" w:hAnsi="Times New Roman"/>
          <w:b/>
          <w:i/>
          <w:sz w:val="24"/>
          <w:szCs w:val="24"/>
        </w:rPr>
      </w:pPr>
      <w:r w:rsidRPr="00326CC7">
        <w:rPr>
          <w:rFonts w:ascii="Times New Roman" w:hAnsi="Times New Roman"/>
          <w:b/>
          <w:i/>
          <w:sz w:val="24"/>
          <w:szCs w:val="24"/>
        </w:rPr>
        <w:t>Перечень основной и дополнительной учебной литературы, необходимой для освоения дисциплины (модуля)</w:t>
      </w:r>
    </w:p>
    <w:p w:rsidR="00E7226A" w:rsidRPr="007803A1" w:rsidRDefault="00E7226A" w:rsidP="007803A1">
      <w:pPr>
        <w:pStyle w:val="a9"/>
        <w:tabs>
          <w:tab w:val="left" w:pos="1276"/>
        </w:tabs>
        <w:ind w:left="0" w:firstLine="709"/>
        <w:rPr>
          <w:b/>
          <w:i/>
        </w:rPr>
      </w:pPr>
    </w:p>
    <w:p w:rsidR="00E7226A" w:rsidRPr="00326CC7" w:rsidRDefault="00E7226A" w:rsidP="00326CC7">
      <w:pPr>
        <w:tabs>
          <w:tab w:val="left" w:pos="1276"/>
        </w:tabs>
        <w:ind w:firstLine="1701"/>
        <w:jc w:val="both"/>
        <w:rPr>
          <w:i/>
        </w:rPr>
      </w:pPr>
      <w:r>
        <w:rPr>
          <w:i/>
        </w:rPr>
        <w:t xml:space="preserve">7.1 </w:t>
      </w:r>
      <w:r w:rsidRPr="00326CC7">
        <w:rPr>
          <w:i/>
        </w:rPr>
        <w:t>Основная</w:t>
      </w:r>
      <w:r>
        <w:rPr>
          <w:i/>
        </w:rPr>
        <w:t xml:space="preserve"> учебная</w:t>
      </w:r>
      <w:r w:rsidRPr="00326CC7">
        <w:rPr>
          <w:i/>
        </w:rPr>
        <w:t xml:space="preserve"> литература</w:t>
      </w:r>
    </w:p>
    <w:p w:rsidR="00E7226A" w:rsidRPr="00541A61" w:rsidRDefault="00E7226A" w:rsidP="00656A4A">
      <w:pPr>
        <w:pStyle w:val="ab"/>
        <w:numPr>
          <w:ilvl w:val="0"/>
          <w:numId w:val="12"/>
        </w:numPr>
        <w:spacing w:after="0" w:line="240" w:lineRule="auto"/>
        <w:ind w:left="0" w:firstLine="357"/>
        <w:jc w:val="both"/>
        <w:rPr>
          <w:rFonts w:ascii="Times New Roman" w:hAnsi="Times New Roman"/>
          <w:color w:val="000000"/>
          <w:sz w:val="24"/>
          <w:szCs w:val="24"/>
          <w:shd w:val="clear" w:color="auto" w:fill="FFFFFF"/>
        </w:rPr>
      </w:pPr>
      <w:proofErr w:type="spellStart"/>
      <w:r w:rsidRPr="00541A61">
        <w:rPr>
          <w:rFonts w:ascii="Times New Roman" w:hAnsi="Times New Roman"/>
          <w:color w:val="000000"/>
          <w:sz w:val="24"/>
          <w:szCs w:val="24"/>
          <w:shd w:val="clear" w:color="auto" w:fill="FFFFFF"/>
        </w:rPr>
        <w:t>Гринь</w:t>
      </w:r>
      <w:proofErr w:type="spellEnd"/>
      <w:r w:rsidRPr="00541A61">
        <w:rPr>
          <w:rFonts w:ascii="Times New Roman" w:hAnsi="Times New Roman"/>
          <w:color w:val="000000"/>
          <w:sz w:val="24"/>
          <w:szCs w:val="24"/>
          <w:shd w:val="clear" w:color="auto" w:fill="FFFFFF"/>
        </w:rPr>
        <w:t xml:space="preserve"> С.Н. Связи с общественностью: методическое пособие (курс лекций) / </w:t>
      </w:r>
      <w:proofErr w:type="spellStart"/>
      <w:r w:rsidRPr="00541A61">
        <w:rPr>
          <w:rFonts w:ascii="Times New Roman" w:hAnsi="Times New Roman"/>
          <w:color w:val="000000"/>
          <w:sz w:val="24"/>
          <w:szCs w:val="24"/>
          <w:shd w:val="clear" w:color="auto" w:fill="FFFFFF"/>
        </w:rPr>
        <w:t>Гринь</w:t>
      </w:r>
      <w:proofErr w:type="spellEnd"/>
      <w:r w:rsidRPr="00541A61">
        <w:rPr>
          <w:rFonts w:ascii="Times New Roman" w:hAnsi="Times New Roman"/>
          <w:color w:val="000000"/>
          <w:sz w:val="24"/>
          <w:szCs w:val="24"/>
          <w:shd w:val="clear" w:color="auto" w:fill="FFFFFF"/>
        </w:rPr>
        <w:t xml:space="preserve"> С.Н. — Симферополь: Университет экономики и управления, 2018. — 183 c. — ISBN 2227-8397. — Текст: электронный // Электронно-библиотечная система IPR BOOKS : [сайт]. — URL: </w:t>
      </w:r>
      <w:hyperlink r:id="rId7" w:history="1">
        <w:r w:rsidRPr="00541A61">
          <w:rPr>
            <w:rStyle w:val="a8"/>
            <w:rFonts w:ascii="Times New Roman" w:hAnsi="Times New Roman"/>
            <w:sz w:val="24"/>
            <w:szCs w:val="24"/>
            <w:shd w:val="clear" w:color="auto" w:fill="FFFFFF"/>
          </w:rPr>
          <w:t>http://www.iprbookshop.ru/86416.html</w:t>
        </w:r>
      </w:hyperlink>
    </w:p>
    <w:p w:rsidR="00E7226A" w:rsidRPr="00541A61" w:rsidRDefault="00E7226A" w:rsidP="00656A4A">
      <w:pPr>
        <w:pStyle w:val="ab"/>
        <w:numPr>
          <w:ilvl w:val="0"/>
          <w:numId w:val="12"/>
        </w:numPr>
        <w:spacing w:after="0" w:line="240" w:lineRule="auto"/>
        <w:ind w:left="0" w:firstLine="357"/>
        <w:jc w:val="both"/>
        <w:rPr>
          <w:rFonts w:ascii="Times New Roman" w:hAnsi="Times New Roman"/>
          <w:color w:val="000000"/>
          <w:sz w:val="24"/>
          <w:szCs w:val="24"/>
          <w:shd w:val="clear" w:color="auto" w:fill="FFFFFF"/>
        </w:rPr>
      </w:pPr>
      <w:proofErr w:type="spellStart"/>
      <w:r w:rsidRPr="00541A61">
        <w:rPr>
          <w:rFonts w:ascii="Times New Roman" w:hAnsi="Times New Roman"/>
          <w:color w:val="000000"/>
          <w:sz w:val="24"/>
          <w:szCs w:val="24"/>
          <w:shd w:val="clear" w:color="auto" w:fill="FFFFFF"/>
        </w:rPr>
        <w:t>КузнецовП</w:t>
      </w:r>
      <w:r w:rsidRPr="001B0B91">
        <w:rPr>
          <w:rFonts w:ascii="Times New Roman" w:hAnsi="Times New Roman"/>
          <w:color w:val="000000"/>
          <w:sz w:val="24"/>
          <w:szCs w:val="24"/>
          <w:shd w:val="clear" w:color="auto" w:fill="FFFFFF"/>
        </w:rPr>
        <w:t>.</w:t>
      </w:r>
      <w:r w:rsidRPr="00541A61">
        <w:rPr>
          <w:rFonts w:ascii="Times New Roman" w:hAnsi="Times New Roman"/>
          <w:color w:val="000000"/>
          <w:sz w:val="24"/>
          <w:szCs w:val="24"/>
          <w:shd w:val="clear" w:color="auto" w:fill="FFFFFF"/>
        </w:rPr>
        <w:t>А</w:t>
      </w:r>
      <w:proofErr w:type="spellEnd"/>
      <w:r w:rsidRPr="001B0B91">
        <w:rPr>
          <w:rFonts w:ascii="Times New Roman" w:hAnsi="Times New Roman"/>
          <w:color w:val="000000"/>
          <w:sz w:val="24"/>
          <w:szCs w:val="24"/>
          <w:shd w:val="clear" w:color="auto" w:fill="FFFFFF"/>
        </w:rPr>
        <w:t xml:space="preserve">. </w:t>
      </w:r>
      <w:r w:rsidRPr="00541A61">
        <w:rPr>
          <w:rFonts w:ascii="Times New Roman" w:hAnsi="Times New Roman"/>
          <w:color w:val="000000"/>
          <w:sz w:val="24"/>
          <w:szCs w:val="24"/>
          <w:shd w:val="clear" w:color="auto" w:fill="FFFFFF"/>
          <w:lang w:val="en-US"/>
        </w:rPr>
        <w:t>Public</w:t>
      </w:r>
      <w:r w:rsidRPr="001B0B91">
        <w:rPr>
          <w:rFonts w:ascii="Times New Roman" w:hAnsi="Times New Roman"/>
          <w:color w:val="000000"/>
          <w:sz w:val="24"/>
          <w:szCs w:val="24"/>
          <w:shd w:val="clear" w:color="auto" w:fill="FFFFFF"/>
        </w:rPr>
        <w:t xml:space="preserve"> </w:t>
      </w:r>
      <w:r w:rsidRPr="00541A61">
        <w:rPr>
          <w:rFonts w:ascii="Times New Roman" w:hAnsi="Times New Roman"/>
          <w:color w:val="000000"/>
          <w:sz w:val="24"/>
          <w:szCs w:val="24"/>
          <w:shd w:val="clear" w:color="auto" w:fill="FFFFFF"/>
          <w:lang w:val="en-US"/>
        </w:rPr>
        <w:t>Relations</w:t>
      </w:r>
      <w:r w:rsidRPr="001B0B91">
        <w:rPr>
          <w:rFonts w:ascii="Times New Roman" w:hAnsi="Times New Roman"/>
          <w:color w:val="000000"/>
          <w:sz w:val="24"/>
          <w:szCs w:val="24"/>
          <w:shd w:val="clear" w:color="auto" w:fill="FFFFFF"/>
        </w:rPr>
        <w:t xml:space="preserve">. </w:t>
      </w:r>
      <w:r w:rsidRPr="00541A61">
        <w:rPr>
          <w:rFonts w:ascii="Times New Roman" w:hAnsi="Times New Roman"/>
          <w:color w:val="000000"/>
          <w:sz w:val="24"/>
          <w:szCs w:val="24"/>
          <w:shd w:val="clear" w:color="auto" w:fill="FFFFFF"/>
        </w:rPr>
        <w:t xml:space="preserve">Связи с общественностью для бизнеса: практические приемы и технологии / Кузнецов П.А. — Москва: Дашков и К, 2019. — 295 c. — ISBN 978-5-394-03150-2. — Текст : электронный // Электронно-библиотечная система IPR BOOKS : [сайт]. — URL: </w:t>
      </w:r>
      <w:hyperlink r:id="rId8" w:history="1">
        <w:r w:rsidRPr="00541A61">
          <w:rPr>
            <w:rStyle w:val="a8"/>
            <w:rFonts w:ascii="Times New Roman" w:hAnsi="Times New Roman"/>
            <w:sz w:val="24"/>
            <w:szCs w:val="24"/>
            <w:shd w:val="clear" w:color="auto" w:fill="FFFFFF"/>
          </w:rPr>
          <w:t>http://www.iprbookshop.ru/85403.html</w:t>
        </w:r>
      </w:hyperlink>
    </w:p>
    <w:p w:rsidR="00E7226A" w:rsidRPr="00541A61" w:rsidRDefault="00E7226A" w:rsidP="00656A4A">
      <w:pPr>
        <w:pStyle w:val="ab"/>
        <w:numPr>
          <w:ilvl w:val="0"/>
          <w:numId w:val="12"/>
        </w:numPr>
        <w:spacing w:after="0" w:line="240" w:lineRule="auto"/>
        <w:ind w:left="0" w:firstLine="357"/>
        <w:jc w:val="both"/>
        <w:rPr>
          <w:rFonts w:ascii="Times New Roman" w:hAnsi="Times New Roman"/>
          <w:color w:val="000000"/>
          <w:sz w:val="24"/>
          <w:szCs w:val="24"/>
          <w:shd w:val="clear" w:color="auto" w:fill="FFFFFF"/>
        </w:rPr>
      </w:pPr>
      <w:r w:rsidRPr="00541A61">
        <w:rPr>
          <w:rFonts w:ascii="Times New Roman" w:hAnsi="Times New Roman"/>
          <w:color w:val="000000"/>
          <w:sz w:val="24"/>
          <w:szCs w:val="24"/>
          <w:shd w:val="clear" w:color="auto" w:fill="FFFFFF"/>
        </w:rPr>
        <w:t xml:space="preserve">Кузнецова Е.В. Связи с общественностью: учебно-методическое пособие / Кузнецова Е.В. — Саратов : Вузовское образование, 2017. — 125 c. — ISBN 978-5-906172-26-6. — Текст: электронный // Электронно-библиотечная система IPR BOOKS: [сайт]. — URL: </w:t>
      </w:r>
      <w:hyperlink r:id="rId9" w:history="1">
        <w:r w:rsidRPr="00541A61">
          <w:rPr>
            <w:rStyle w:val="a8"/>
            <w:rFonts w:ascii="Times New Roman" w:hAnsi="Times New Roman"/>
            <w:sz w:val="24"/>
            <w:szCs w:val="24"/>
            <w:shd w:val="clear" w:color="auto" w:fill="FFFFFF"/>
          </w:rPr>
          <w:t>http://www.iprbookshop.ru/61081.html</w:t>
        </w:r>
      </w:hyperlink>
    </w:p>
    <w:p w:rsidR="00E7226A" w:rsidRPr="00541A61" w:rsidRDefault="00E7226A" w:rsidP="00656A4A">
      <w:pPr>
        <w:pStyle w:val="ab"/>
        <w:numPr>
          <w:ilvl w:val="0"/>
          <w:numId w:val="12"/>
        </w:numPr>
        <w:spacing w:after="0" w:line="240" w:lineRule="auto"/>
        <w:ind w:left="0" w:firstLine="357"/>
        <w:jc w:val="both"/>
        <w:rPr>
          <w:rFonts w:ascii="Times New Roman" w:hAnsi="Times New Roman"/>
          <w:color w:val="000000"/>
          <w:sz w:val="24"/>
          <w:szCs w:val="24"/>
          <w:shd w:val="clear" w:color="auto" w:fill="FFFFFF"/>
        </w:rPr>
      </w:pPr>
      <w:r w:rsidRPr="00541A61">
        <w:rPr>
          <w:rFonts w:ascii="Times New Roman" w:hAnsi="Times New Roman"/>
          <w:color w:val="000000"/>
          <w:sz w:val="24"/>
          <w:szCs w:val="24"/>
          <w:shd w:val="clear" w:color="auto" w:fill="FFFFFF"/>
        </w:rPr>
        <w:t xml:space="preserve">Связи с общественностью. Теория, практика, коммуникативные стратегии: учебное пособие для студентов вузов / А.Ю. </w:t>
      </w:r>
      <w:proofErr w:type="spellStart"/>
      <w:r w:rsidRPr="00541A61">
        <w:rPr>
          <w:rFonts w:ascii="Times New Roman" w:hAnsi="Times New Roman"/>
          <w:color w:val="000000"/>
          <w:sz w:val="24"/>
          <w:szCs w:val="24"/>
          <w:shd w:val="clear" w:color="auto" w:fill="FFFFFF"/>
        </w:rPr>
        <w:t>Горчева</w:t>
      </w:r>
      <w:proofErr w:type="spellEnd"/>
      <w:r w:rsidRPr="00541A61">
        <w:rPr>
          <w:rFonts w:ascii="Times New Roman" w:hAnsi="Times New Roman"/>
          <w:color w:val="000000"/>
          <w:sz w:val="24"/>
          <w:szCs w:val="24"/>
          <w:shd w:val="clear" w:color="auto" w:fill="FFFFFF"/>
        </w:rPr>
        <w:t xml:space="preserve"> [и др.]. — Москва: Аспект Пресс, 2018. — 222 c. — ISBN 978-5-7567-0896-7. — Текст: электронный // Электронно-библиотечная система IPR BOOKS: [сайт]. — URL: </w:t>
      </w:r>
      <w:hyperlink r:id="rId10" w:history="1">
        <w:r w:rsidRPr="00541A61">
          <w:rPr>
            <w:rStyle w:val="a8"/>
            <w:rFonts w:ascii="Times New Roman" w:hAnsi="Times New Roman"/>
            <w:sz w:val="24"/>
            <w:szCs w:val="24"/>
            <w:shd w:val="clear" w:color="auto" w:fill="FFFFFF"/>
          </w:rPr>
          <w:t>http://www.iprbookshop.ru/80707.html</w:t>
        </w:r>
      </w:hyperlink>
    </w:p>
    <w:p w:rsidR="00E7226A" w:rsidRPr="00541A61" w:rsidRDefault="00E7226A" w:rsidP="00656A4A">
      <w:pPr>
        <w:pStyle w:val="ab"/>
        <w:numPr>
          <w:ilvl w:val="0"/>
          <w:numId w:val="12"/>
        </w:numPr>
        <w:spacing w:after="0" w:line="240" w:lineRule="auto"/>
        <w:ind w:left="0" w:firstLine="357"/>
        <w:jc w:val="both"/>
        <w:rPr>
          <w:rFonts w:ascii="Times New Roman" w:hAnsi="Times New Roman"/>
          <w:color w:val="000000"/>
          <w:sz w:val="24"/>
          <w:szCs w:val="24"/>
          <w:shd w:val="clear" w:color="auto" w:fill="FFFFFF"/>
        </w:rPr>
      </w:pPr>
      <w:r w:rsidRPr="00541A61">
        <w:rPr>
          <w:rFonts w:ascii="Times New Roman" w:hAnsi="Times New Roman"/>
          <w:color w:val="000000"/>
          <w:sz w:val="24"/>
          <w:szCs w:val="24"/>
          <w:shd w:val="clear" w:color="auto" w:fill="FFFFFF"/>
        </w:rPr>
        <w:t xml:space="preserve">Хамаганова К.В. Теория и практика связей с общественностью: учебное пособие / Хамаганова К.В. — Санкт-Петербург: Санкт-Петербургский государственный университет промышленных технологий и дизайна, 2018. — 186 c. — ISBN 978-5-7937-1487-7. — Текст: электронный // Электронно-библиотечная система IPR BOOKS: [сайт]. — URL: </w:t>
      </w:r>
      <w:hyperlink r:id="rId11" w:history="1">
        <w:r w:rsidRPr="00541A61">
          <w:rPr>
            <w:rStyle w:val="a8"/>
            <w:rFonts w:ascii="Times New Roman" w:hAnsi="Times New Roman"/>
            <w:sz w:val="24"/>
            <w:szCs w:val="24"/>
            <w:shd w:val="clear" w:color="auto" w:fill="FFFFFF"/>
          </w:rPr>
          <w:t>http://www.iprbookshop.ru/102682.html</w:t>
        </w:r>
      </w:hyperlink>
    </w:p>
    <w:p w:rsidR="00E7226A" w:rsidRPr="00541A61" w:rsidRDefault="00E7226A" w:rsidP="00656A4A">
      <w:pPr>
        <w:pStyle w:val="ab"/>
        <w:numPr>
          <w:ilvl w:val="0"/>
          <w:numId w:val="12"/>
        </w:numPr>
        <w:spacing w:after="0" w:line="240" w:lineRule="auto"/>
        <w:ind w:left="0" w:firstLine="357"/>
        <w:jc w:val="both"/>
        <w:rPr>
          <w:rFonts w:ascii="Times New Roman" w:hAnsi="Times New Roman"/>
          <w:color w:val="000000"/>
          <w:sz w:val="24"/>
          <w:szCs w:val="24"/>
          <w:shd w:val="clear" w:color="auto" w:fill="FFFFFF"/>
        </w:rPr>
      </w:pPr>
      <w:proofErr w:type="spellStart"/>
      <w:r w:rsidRPr="00541A61">
        <w:rPr>
          <w:rFonts w:ascii="Times New Roman" w:hAnsi="Times New Roman"/>
          <w:color w:val="000000"/>
          <w:sz w:val="24"/>
          <w:szCs w:val="24"/>
          <w:shd w:val="clear" w:color="auto" w:fill="FFFFFF"/>
        </w:rPr>
        <w:t>Чилингир</w:t>
      </w:r>
      <w:proofErr w:type="spellEnd"/>
      <w:r w:rsidRPr="00541A61">
        <w:rPr>
          <w:rFonts w:ascii="Times New Roman" w:hAnsi="Times New Roman"/>
          <w:color w:val="000000"/>
          <w:sz w:val="24"/>
          <w:szCs w:val="24"/>
          <w:shd w:val="clear" w:color="auto" w:fill="FFFFFF"/>
        </w:rPr>
        <w:t xml:space="preserve"> Е.Ю. Реклама и связи с общественностью: учебное пособие для СПО / </w:t>
      </w:r>
      <w:proofErr w:type="spellStart"/>
      <w:r w:rsidRPr="00541A61">
        <w:rPr>
          <w:rFonts w:ascii="Times New Roman" w:hAnsi="Times New Roman"/>
          <w:color w:val="000000"/>
          <w:sz w:val="24"/>
          <w:szCs w:val="24"/>
          <w:shd w:val="clear" w:color="auto" w:fill="FFFFFF"/>
        </w:rPr>
        <w:t>Чилингир</w:t>
      </w:r>
      <w:proofErr w:type="spellEnd"/>
      <w:r w:rsidRPr="00541A61">
        <w:rPr>
          <w:rFonts w:ascii="Times New Roman" w:hAnsi="Times New Roman"/>
          <w:color w:val="000000"/>
          <w:sz w:val="24"/>
          <w:szCs w:val="24"/>
          <w:shd w:val="clear" w:color="auto" w:fill="FFFFFF"/>
        </w:rPr>
        <w:t xml:space="preserve"> Е.Ю. — Саратов, Москва: Профобразование, Ай Пи Ар Медиа, 2020. — 233 c. — ISBN 978-5-4488-0846-3, 978-5-4497-0582-2. — Текст: электронный // Электронно-библиотечная система IPR BOOKS: [сайт]. — URL: http://www.iprbookshop.ru/95335.html (дата обращения: 06.04.2021). — Режим доступа: для </w:t>
      </w:r>
      <w:proofErr w:type="spellStart"/>
      <w:r w:rsidRPr="00541A61">
        <w:rPr>
          <w:rFonts w:ascii="Times New Roman" w:hAnsi="Times New Roman"/>
          <w:color w:val="000000"/>
          <w:sz w:val="24"/>
          <w:szCs w:val="24"/>
          <w:shd w:val="clear" w:color="auto" w:fill="FFFFFF"/>
        </w:rPr>
        <w:t>авторизир</w:t>
      </w:r>
      <w:proofErr w:type="spellEnd"/>
      <w:r w:rsidRPr="00541A61">
        <w:rPr>
          <w:rFonts w:ascii="Times New Roman" w:hAnsi="Times New Roman"/>
          <w:color w:val="000000"/>
          <w:sz w:val="24"/>
          <w:szCs w:val="24"/>
          <w:shd w:val="clear" w:color="auto" w:fill="FFFFFF"/>
        </w:rPr>
        <w:t xml:space="preserve">. пользователей. - DOI: </w:t>
      </w:r>
      <w:hyperlink r:id="rId12" w:history="1">
        <w:r w:rsidRPr="00541A61">
          <w:rPr>
            <w:rStyle w:val="a8"/>
            <w:rFonts w:ascii="Times New Roman" w:hAnsi="Times New Roman"/>
            <w:sz w:val="24"/>
            <w:szCs w:val="24"/>
            <w:shd w:val="clear" w:color="auto" w:fill="FFFFFF"/>
          </w:rPr>
          <w:t>https://doi.org/10.23682/95335</w:t>
        </w:r>
      </w:hyperlink>
    </w:p>
    <w:p w:rsidR="00E7226A" w:rsidRDefault="00E7226A" w:rsidP="007803A1">
      <w:pPr>
        <w:tabs>
          <w:tab w:val="left" w:pos="1276"/>
        </w:tabs>
        <w:ind w:firstLine="709"/>
        <w:jc w:val="both"/>
        <w:rPr>
          <w:shd w:val="clear" w:color="auto" w:fill="FFFFFF"/>
        </w:rPr>
      </w:pPr>
    </w:p>
    <w:p w:rsidR="00E7226A" w:rsidRPr="00326CC7" w:rsidRDefault="00E7226A" w:rsidP="00326CC7">
      <w:pPr>
        <w:tabs>
          <w:tab w:val="left" w:pos="1276"/>
        </w:tabs>
        <w:ind w:firstLine="1701"/>
        <w:jc w:val="both"/>
        <w:rPr>
          <w:i/>
          <w:shd w:val="clear" w:color="auto" w:fill="FFFFFF"/>
        </w:rPr>
      </w:pPr>
      <w:r>
        <w:rPr>
          <w:i/>
          <w:shd w:val="clear" w:color="auto" w:fill="FFFFFF"/>
        </w:rPr>
        <w:t xml:space="preserve">7.2 </w:t>
      </w:r>
      <w:r w:rsidRPr="00326CC7">
        <w:rPr>
          <w:i/>
          <w:shd w:val="clear" w:color="auto" w:fill="FFFFFF"/>
        </w:rPr>
        <w:t xml:space="preserve">Дополнительная </w:t>
      </w:r>
      <w:r>
        <w:rPr>
          <w:i/>
          <w:shd w:val="clear" w:color="auto" w:fill="FFFFFF"/>
        </w:rPr>
        <w:t xml:space="preserve">учебная </w:t>
      </w:r>
      <w:r w:rsidRPr="00326CC7">
        <w:rPr>
          <w:i/>
          <w:shd w:val="clear" w:color="auto" w:fill="FFFFFF"/>
        </w:rPr>
        <w:t>литература</w:t>
      </w:r>
    </w:p>
    <w:p w:rsidR="00E7226A" w:rsidRDefault="00E7226A" w:rsidP="007803A1">
      <w:pPr>
        <w:tabs>
          <w:tab w:val="left" w:pos="1276"/>
        </w:tabs>
        <w:ind w:firstLine="709"/>
        <w:jc w:val="both"/>
      </w:pPr>
    </w:p>
    <w:p w:rsidR="00E7226A" w:rsidRPr="00541A61" w:rsidRDefault="00E7226A" w:rsidP="00656A4A">
      <w:pPr>
        <w:pStyle w:val="ab"/>
        <w:numPr>
          <w:ilvl w:val="0"/>
          <w:numId w:val="13"/>
        </w:numPr>
        <w:spacing w:after="0" w:line="240" w:lineRule="auto"/>
        <w:ind w:left="0" w:firstLine="357"/>
        <w:jc w:val="both"/>
        <w:rPr>
          <w:rFonts w:ascii="Times New Roman" w:hAnsi="Times New Roman"/>
          <w:color w:val="000000"/>
          <w:sz w:val="24"/>
          <w:szCs w:val="24"/>
          <w:shd w:val="clear" w:color="auto" w:fill="FFFFFF"/>
        </w:rPr>
      </w:pPr>
      <w:r w:rsidRPr="00541A61">
        <w:rPr>
          <w:rFonts w:ascii="Times New Roman" w:hAnsi="Times New Roman"/>
          <w:color w:val="000000"/>
          <w:sz w:val="24"/>
          <w:szCs w:val="24"/>
          <w:shd w:val="clear" w:color="auto" w:fill="FFFFFF"/>
        </w:rPr>
        <w:t xml:space="preserve">Организация работы отделов рекламы и связей с общественностью: учебное пособие. — Санкт-Петербург: Санкт-Петербургский государственный университет промышленных технологий и дизайна, 2017. — 96 c. — ISBN 2227-8397. — Текст: электронный // Электронно-библиотечная система IPR BOOKS: [сайт]. — URL: </w:t>
      </w:r>
      <w:hyperlink r:id="rId13" w:history="1">
        <w:r w:rsidRPr="00541A61">
          <w:rPr>
            <w:rStyle w:val="a8"/>
            <w:rFonts w:ascii="Times New Roman" w:hAnsi="Times New Roman"/>
            <w:sz w:val="24"/>
            <w:szCs w:val="24"/>
            <w:shd w:val="clear" w:color="auto" w:fill="FFFFFF"/>
          </w:rPr>
          <w:t>http://www.iprbookshop.ru/102938.html</w:t>
        </w:r>
      </w:hyperlink>
    </w:p>
    <w:p w:rsidR="00E7226A" w:rsidRPr="00541A61" w:rsidRDefault="00E7226A" w:rsidP="00656A4A">
      <w:pPr>
        <w:pStyle w:val="ab"/>
        <w:numPr>
          <w:ilvl w:val="0"/>
          <w:numId w:val="13"/>
        </w:numPr>
        <w:spacing w:after="0" w:line="240" w:lineRule="auto"/>
        <w:ind w:left="0" w:firstLine="357"/>
        <w:jc w:val="both"/>
        <w:rPr>
          <w:rFonts w:ascii="Times New Roman" w:hAnsi="Times New Roman"/>
          <w:color w:val="000000"/>
          <w:sz w:val="24"/>
          <w:szCs w:val="24"/>
          <w:shd w:val="clear" w:color="auto" w:fill="FFFFFF"/>
        </w:rPr>
      </w:pPr>
      <w:r w:rsidRPr="00541A61">
        <w:rPr>
          <w:rFonts w:ascii="Times New Roman" w:hAnsi="Times New Roman"/>
          <w:color w:val="000000"/>
          <w:sz w:val="24"/>
          <w:szCs w:val="24"/>
          <w:shd w:val="clear" w:color="auto" w:fill="FFFFFF"/>
        </w:rPr>
        <w:t xml:space="preserve">Планирование и реализация кампаний по рекламе и связям с общественностью: учебное пособие. — Санкт-Петербург: Санкт-Петербургский государственный университет промышленных технологий и дизайна, 2017. — 100 c. — ISBN 2227-8397. — Текст: электронный // Электронно-библиотечная система IPR BOOKS: [сайт]. — URL: </w:t>
      </w:r>
      <w:hyperlink r:id="rId14" w:history="1">
        <w:r w:rsidRPr="00541A61">
          <w:rPr>
            <w:rStyle w:val="a8"/>
            <w:rFonts w:ascii="Times New Roman" w:hAnsi="Times New Roman"/>
            <w:sz w:val="24"/>
            <w:szCs w:val="24"/>
            <w:shd w:val="clear" w:color="auto" w:fill="FFFFFF"/>
          </w:rPr>
          <w:t>http://www.iprbookshop.ru/102948.html</w:t>
        </w:r>
      </w:hyperlink>
    </w:p>
    <w:p w:rsidR="00E7226A" w:rsidRPr="00541A61" w:rsidRDefault="00E7226A" w:rsidP="00656A4A">
      <w:pPr>
        <w:pStyle w:val="ab"/>
        <w:numPr>
          <w:ilvl w:val="0"/>
          <w:numId w:val="13"/>
        </w:numPr>
        <w:spacing w:after="0" w:line="240" w:lineRule="auto"/>
        <w:ind w:left="0" w:firstLine="357"/>
        <w:jc w:val="both"/>
        <w:rPr>
          <w:rFonts w:ascii="Times New Roman" w:hAnsi="Times New Roman"/>
          <w:color w:val="000000"/>
          <w:sz w:val="24"/>
          <w:szCs w:val="24"/>
          <w:shd w:val="clear" w:color="auto" w:fill="FFFFFF"/>
        </w:rPr>
      </w:pPr>
      <w:r w:rsidRPr="00541A61">
        <w:rPr>
          <w:rFonts w:ascii="Times New Roman" w:hAnsi="Times New Roman"/>
          <w:color w:val="000000"/>
          <w:sz w:val="24"/>
          <w:szCs w:val="24"/>
          <w:shd w:val="clear" w:color="auto" w:fill="FFFFFF"/>
        </w:rPr>
        <w:t xml:space="preserve">Теория и практика связей с общественностью: учебное пособие. — Санкт-Петербург: Санкт-Петербургский государственный университет промышленных технологий и дизайна, 2017. — 120 c. — ISBN 2227-8397. — Текст: электронный // Электронно-библиотечная система IPR BOOKS: [сайт]. — URL: </w:t>
      </w:r>
      <w:hyperlink r:id="rId15" w:history="1">
        <w:r w:rsidRPr="00541A61">
          <w:rPr>
            <w:rStyle w:val="a8"/>
            <w:rFonts w:ascii="Times New Roman" w:hAnsi="Times New Roman"/>
            <w:sz w:val="24"/>
            <w:szCs w:val="24"/>
            <w:shd w:val="clear" w:color="auto" w:fill="FFFFFF"/>
          </w:rPr>
          <w:t>http://www.iprbookshop.ru/102976.html</w:t>
        </w:r>
      </w:hyperlink>
    </w:p>
    <w:p w:rsidR="00E7226A" w:rsidRPr="00541A61" w:rsidRDefault="00E7226A" w:rsidP="00656A4A">
      <w:pPr>
        <w:pStyle w:val="ab"/>
        <w:numPr>
          <w:ilvl w:val="0"/>
          <w:numId w:val="13"/>
        </w:numPr>
        <w:spacing w:after="0" w:line="240" w:lineRule="auto"/>
        <w:ind w:left="0" w:firstLine="357"/>
        <w:jc w:val="both"/>
        <w:rPr>
          <w:rFonts w:ascii="Times New Roman" w:hAnsi="Times New Roman"/>
          <w:color w:val="000000"/>
          <w:sz w:val="24"/>
          <w:szCs w:val="24"/>
          <w:shd w:val="clear" w:color="auto" w:fill="FFFFFF"/>
        </w:rPr>
      </w:pPr>
      <w:r w:rsidRPr="00541A61">
        <w:rPr>
          <w:rFonts w:ascii="Times New Roman" w:hAnsi="Times New Roman"/>
          <w:color w:val="000000"/>
          <w:sz w:val="24"/>
          <w:szCs w:val="24"/>
          <w:shd w:val="clear" w:color="auto" w:fill="FFFFFF"/>
        </w:rPr>
        <w:t xml:space="preserve">Шарков Ф.И. Интегрированные коммуникации. Правовое регулирование в рекламе, связях с общественностью и журналистике: учебное пособие / Шарков Ф.И. — Москва: Дашков и К, 2016. — 334 c. — ISBN 978-5-394-00783-5. — Текст : электронный // Электронно-библиотечная система IPR BOOKS : [сайт]. — URL: </w:t>
      </w:r>
      <w:hyperlink r:id="rId16" w:history="1">
        <w:r w:rsidRPr="00541A61">
          <w:rPr>
            <w:rStyle w:val="a8"/>
            <w:rFonts w:ascii="Times New Roman" w:hAnsi="Times New Roman"/>
            <w:sz w:val="24"/>
            <w:szCs w:val="24"/>
            <w:shd w:val="clear" w:color="auto" w:fill="FFFFFF"/>
          </w:rPr>
          <w:t>http://www.iprbookshop.ru/60411.html</w:t>
        </w:r>
      </w:hyperlink>
    </w:p>
    <w:p w:rsidR="00E7226A" w:rsidRPr="00541A61" w:rsidRDefault="00E7226A" w:rsidP="00656A4A">
      <w:pPr>
        <w:pStyle w:val="ab"/>
        <w:numPr>
          <w:ilvl w:val="0"/>
          <w:numId w:val="13"/>
        </w:numPr>
        <w:spacing w:after="0" w:line="240" w:lineRule="auto"/>
        <w:ind w:left="0" w:firstLine="357"/>
        <w:jc w:val="both"/>
        <w:rPr>
          <w:rFonts w:ascii="Times New Roman" w:hAnsi="Times New Roman"/>
          <w:color w:val="000000"/>
          <w:sz w:val="24"/>
          <w:szCs w:val="24"/>
          <w:shd w:val="clear" w:color="auto" w:fill="FFFFFF"/>
        </w:rPr>
      </w:pPr>
      <w:proofErr w:type="spellStart"/>
      <w:r w:rsidRPr="00541A61">
        <w:rPr>
          <w:rFonts w:ascii="Times New Roman" w:hAnsi="Times New Roman"/>
          <w:color w:val="000000"/>
          <w:sz w:val="24"/>
          <w:szCs w:val="24"/>
          <w:shd w:val="clear" w:color="auto" w:fill="FFFFFF"/>
        </w:rPr>
        <w:t>Чилингир</w:t>
      </w:r>
      <w:proofErr w:type="spellEnd"/>
      <w:r w:rsidRPr="00541A61">
        <w:rPr>
          <w:rFonts w:ascii="Times New Roman" w:hAnsi="Times New Roman"/>
          <w:color w:val="000000"/>
          <w:sz w:val="24"/>
          <w:szCs w:val="24"/>
          <w:shd w:val="clear" w:color="auto" w:fill="FFFFFF"/>
        </w:rPr>
        <w:t xml:space="preserve"> Е.Ю. Реклама и связи с общественностью: введение в профессию: учебное пособие / </w:t>
      </w:r>
      <w:proofErr w:type="spellStart"/>
      <w:r w:rsidRPr="00541A61">
        <w:rPr>
          <w:rFonts w:ascii="Times New Roman" w:hAnsi="Times New Roman"/>
          <w:color w:val="000000"/>
          <w:sz w:val="24"/>
          <w:szCs w:val="24"/>
          <w:shd w:val="clear" w:color="auto" w:fill="FFFFFF"/>
        </w:rPr>
        <w:t>Чилингир</w:t>
      </w:r>
      <w:proofErr w:type="spellEnd"/>
      <w:r w:rsidRPr="00541A61">
        <w:rPr>
          <w:rFonts w:ascii="Times New Roman" w:hAnsi="Times New Roman"/>
          <w:color w:val="000000"/>
          <w:sz w:val="24"/>
          <w:szCs w:val="24"/>
          <w:shd w:val="clear" w:color="auto" w:fill="FFFFFF"/>
        </w:rPr>
        <w:t xml:space="preserve"> Е.Ю. — Москва: Ай Пи Ар Медиа, 2020. — 240 c. — ISBN 978-5-4497-0579-2. — Текст: электронный // Электронно-библиотечная система IPR BOOKS : [сайт]. — URL: </w:t>
      </w:r>
      <w:hyperlink r:id="rId17" w:history="1">
        <w:r w:rsidRPr="00541A61">
          <w:rPr>
            <w:rStyle w:val="a8"/>
            <w:rFonts w:ascii="Times New Roman" w:hAnsi="Times New Roman"/>
            <w:sz w:val="24"/>
            <w:szCs w:val="24"/>
            <w:shd w:val="clear" w:color="auto" w:fill="FFFFFF"/>
          </w:rPr>
          <w:t>http://www.iprbookshop.ru/95336.html</w:t>
        </w:r>
      </w:hyperlink>
    </w:p>
    <w:p w:rsidR="00E7226A" w:rsidRPr="00326CC7" w:rsidRDefault="00E7226A" w:rsidP="007803A1">
      <w:pPr>
        <w:tabs>
          <w:tab w:val="left" w:pos="1276"/>
        </w:tabs>
        <w:ind w:firstLine="709"/>
        <w:jc w:val="both"/>
        <w:rPr>
          <w:shd w:val="clear" w:color="auto" w:fill="FFFFFF"/>
        </w:rPr>
      </w:pPr>
    </w:p>
    <w:p w:rsidR="00E7226A" w:rsidRPr="007803A1" w:rsidRDefault="00E7226A" w:rsidP="00656A4A">
      <w:pPr>
        <w:pStyle w:val="ab"/>
        <w:widowControl w:val="0"/>
        <w:numPr>
          <w:ilvl w:val="0"/>
          <w:numId w:val="6"/>
        </w:numPr>
        <w:tabs>
          <w:tab w:val="left" w:pos="709"/>
          <w:tab w:val="left" w:pos="1276"/>
        </w:tabs>
        <w:autoSpaceDE w:val="0"/>
        <w:autoSpaceDN w:val="0"/>
        <w:adjustRightInd w:val="0"/>
        <w:spacing w:after="0" w:line="240" w:lineRule="auto"/>
        <w:ind w:left="0" w:firstLine="709"/>
        <w:jc w:val="both"/>
        <w:rPr>
          <w:rFonts w:ascii="Times New Roman" w:hAnsi="Times New Roman"/>
          <w:b/>
          <w:i/>
          <w:sz w:val="24"/>
          <w:szCs w:val="24"/>
        </w:rPr>
      </w:pPr>
      <w:r w:rsidRPr="007803A1">
        <w:rPr>
          <w:rFonts w:ascii="Times New Roman" w:hAnsi="Times New Roman"/>
          <w:b/>
          <w:i/>
          <w:sz w:val="24"/>
          <w:szCs w:val="24"/>
        </w:rPr>
        <w:t>Перечень ресурсов информационно-телекоммуникационной сети "Интернет" (далее - сеть "Интернет"), необходимых для освоения дисциплины (мод</w:t>
      </w:r>
    </w:p>
    <w:p w:rsidR="00E7226A" w:rsidRPr="007803A1" w:rsidRDefault="00E7226A" w:rsidP="00656A4A">
      <w:pPr>
        <w:pStyle w:val="ab"/>
        <w:widowControl w:val="0"/>
        <w:numPr>
          <w:ilvl w:val="0"/>
          <w:numId w:val="5"/>
        </w:numPr>
        <w:tabs>
          <w:tab w:val="left" w:pos="284"/>
          <w:tab w:val="left" w:pos="1276"/>
        </w:tabs>
        <w:autoSpaceDE w:val="0"/>
        <w:autoSpaceDN w:val="0"/>
        <w:adjustRightInd w:val="0"/>
        <w:spacing w:after="0" w:line="240" w:lineRule="auto"/>
        <w:ind w:left="0" w:firstLine="709"/>
        <w:rPr>
          <w:rFonts w:ascii="Times New Roman" w:hAnsi="Times New Roman"/>
          <w:sz w:val="24"/>
          <w:szCs w:val="24"/>
        </w:rPr>
      </w:pPr>
      <w:r w:rsidRPr="007803A1">
        <w:rPr>
          <w:rFonts w:ascii="Times New Roman" w:hAnsi="Times New Roman"/>
          <w:sz w:val="24"/>
          <w:szCs w:val="24"/>
        </w:rPr>
        <w:t xml:space="preserve">www.gumer.info  -  электронная   библиотека   </w:t>
      </w:r>
      <w:proofErr w:type="spellStart"/>
      <w:r w:rsidRPr="007803A1">
        <w:rPr>
          <w:rFonts w:ascii="Times New Roman" w:hAnsi="Times New Roman"/>
          <w:sz w:val="24"/>
          <w:szCs w:val="24"/>
        </w:rPr>
        <w:t>Гумер</w:t>
      </w:r>
      <w:proofErr w:type="spellEnd"/>
      <w:r w:rsidRPr="007803A1">
        <w:rPr>
          <w:rFonts w:ascii="Times New Roman" w:hAnsi="Times New Roman"/>
          <w:sz w:val="24"/>
          <w:szCs w:val="24"/>
        </w:rPr>
        <w:t xml:space="preserve">. </w:t>
      </w:r>
    </w:p>
    <w:p w:rsidR="00E7226A" w:rsidRPr="007803A1" w:rsidRDefault="00E7226A" w:rsidP="00656A4A">
      <w:pPr>
        <w:pStyle w:val="ab"/>
        <w:widowControl w:val="0"/>
        <w:numPr>
          <w:ilvl w:val="0"/>
          <w:numId w:val="5"/>
        </w:numPr>
        <w:tabs>
          <w:tab w:val="left" w:pos="284"/>
          <w:tab w:val="left" w:pos="1276"/>
        </w:tabs>
        <w:autoSpaceDE w:val="0"/>
        <w:autoSpaceDN w:val="0"/>
        <w:adjustRightInd w:val="0"/>
        <w:spacing w:after="0" w:line="240" w:lineRule="auto"/>
        <w:ind w:left="0" w:firstLine="709"/>
        <w:rPr>
          <w:rFonts w:ascii="Times New Roman" w:hAnsi="Times New Roman"/>
          <w:sz w:val="24"/>
          <w:szCs w:val="24"/>
        </w:rPr>
      </w:pPr>
      <w:r w:rsidRPr="007803A1">
        <w:rPr>
          <w:rFonts w:ascii="Times New Roman" w:hAnsi="Times New Roman"/>
          <w:sz w:val="24"/>
          <w:szCs w:val="24"/>
        </w:rPr>
        <w:t>www.zipsites.ru –бесплатная электронная Интернет библиотека.</w:t>
      </w:r>
    </w:p>
    <w:p w:rsidR="00E7226A" w:rsidRPr="007803A1" w:rsidRDefault="00E7226A" w:rsidP="00656A4A">
      <w:pPr>
        <w:pStyle w:val="ab"/>
        <w:widowControl w:val="0"/>
        <w:numPr>
          <w:ilvl w:val="0"/>
          <w:numId w:val="5"/>
        </w:numPr>
        <w:tabs>
          <w:tab w:val="left" w:pos="284"/>
          <w:tab w:val="left" w:pos="1276"/>
        </w:tabs>
        <w:autoSpaceDE w:val="0"/>
        <w:autoSpaceDN w:val="0"/>
        <w:adjustRightInd w:val="0"/>
        <w:spacing w:after="0" w:line="240" w:lineRule="auto"/>
        <w:ind w:left="0" w:firstLine="709"/>
        <w:rPr>
          <w:rFonts w:ascii="Times New Roman" w:hAnsi="Times New Roman"/>
          <w:sz w:val="24"/>
          <w:szCs w:val="24"/>
        </w:rPr>
      </w:pPr>
      <w:r>
        <w:rPr>
          <w:rFonts w:ascii="Times New Roman" w:hAnsi="Times New Roman"/>
          <w:sz w:val="24"/>
          <w:szCs w:val="24"/>
        </w:rPr>
        <w:t>www.elibrar</w:t>
      </w:r>
      <w:r>
        <w:rPr>
          <w:rFonts w:ascii="Times New Roman" w:hAnsi="Times New Roman"/>
          <w:sz w:val="24"/>
          <w:szCs w:val="24"/>
          <w:lang w:val="en-US"/>
        </w:rPr>
        <w:t>y</w:t>
      </w:r>
      <w:r w:rsidRPr="007803A1">
        <w:rPr>
          <w:rFonts w:ascii="Times New Roman" w:hAnsi="Times New Roman"/>
          <w:sz w:val="24"/>
          <w:szCs w:val="24"/>
        </w:rPr>
        <w:t>.</w:t>
      </w:r>
      <w:proofErr w:type="spellStart"/>
      <w:r w:rsidRPr="007803A1">
        <w:rPr>
          <w:rFonts w:ascii="Times New Roman" w:hAnsi="Times New Roman"/>
          <w:sz w:val="24"/>
          <w:szCs w:val="24"/>
        </w:rPr>
        <w:t>ru</w:t>
      </w:r>
      <w:proofErr w:type="spellEnd"/>
      <w:r w:rsidRPr="007803A1">
        <w:rPr>
          <w:rFonts w:ascii="Times New Roman" w:hAnsi="Times New Roman"/>
          <w:sz w:val="24"/>
          <w:szCs w:val="24"/>
        </w:rPr>
        <w:t xml:space="preserve">- бесплатная электронная Интернет библиотека. </w:t>
      </w:r>
    </w:p>
    <w:p w:rsidR="00E7226A" w:rsidRPr="007803A1" w:rsidRDefault="00E7226A" w:rsidP="00656A4A">
      <w:pPr>
        <w:pStyle w:val="ab"/>
        <w:widowControl w:val="0"/>
        <w:numPr>
          <w:ilvl w:val="0"/>
          <w:numId w:val="5"/>
        </w:numPr>
        <w:tabs>
          <w:tab w:val="left" w:pos="284"/>
          <w:tab w:val="left" w:pos="1276"/>
        </w:tabs>
        <w:autoSpaceDE w:val="0"/>
        <w:autoSpaceDN w:val="0"/>
        <w:adjustRightInd w:val="0"/>
        <w:spacing w:after="0" w:line="240" w:lineRule="auto"/>
        <w:ind w:left="0" w:firstLine="709"/>
        <w:rPr>
          <w:rFonts w:ascii="Times New Roman" w:hAnsi="Times New Roman"/>
          <w:sz w:val="24"/>
          <w:szCs w:val="24"/>
        </w:rPr>
      </w:pPr>
      <w:r>
        <w:rPr>
          <w:rFonts w:ascii="Times New Roman" w:hAnsi="Times New Roman"/>
          <w:sz w:val="24"/>
          <w:szCs w:val="24"/>
        </w:rPr>
        <w:t>www.big.librar</w:t>
      </w:r>
      <w:r>
        <w:rPr>
          <w:rFonts w:ascii="Times New Roman" w:hAnsi="Times New Roman"/>
          <w:sz w:val="24"/>
          <w:szCs w:val="24"/>
          <w:lang w:val="en-US"/>
        </w:rPr>
        <w:t>y</w:t>
      </w:r>
      <w:r w:rsidRPr="007803A1">
        <w:rPr>
          <w:rFonts w:ascii="Times New Roman" w:hAnsi="Times New Roman"/>
          <w:sz w:val="24"/>
          <w:szCs w:val="24"/>
        </w:rPr>
        <w:t>.</w:t>
      </w:r>
      <w:proofErr w:type="spellStart"/>
      <w:r w:rsidRPr="007803A1">
        <w:rPr>
          <w:rFonts w:ascii="Times New Roman" w:hAnsi="Times New Roman"/>
          <w:sz w:val="24"/>
          <w:szCs w:val="24"/>
        </w:rPr>
        <w:t>info</w:t>
      </w:r>
      <w:proofErr w:type="spellEnd"/>
      <w:r w:rsidRPr="007803A1">
        <w:rPr>
          <w:rFonts w:ascii="Times New Roman" w:hAnsi="Times New Roman"/>
          <w:sz w:val="24"/>
          <w:szCs w:val="24"/>
        </w:rPr>
        <w:t xml:space="preserve">  -  большая  электронная библиотека</w:t>
      </w:r>
    </w:p>
    <w:p w:rsidR="00E7226A" w:rsidRPr="007803A1" w:rsidRDefault="00E7226A" w:rsidP="007803A1">
      <w:pPr>
        <w:pStyle w:val="ab"/>
        <w:tabs>
          <w:tab w:val="left" w:pos="284"/>
          <w:tab w:val="left" w:pos="1276"/>
        </w:tabs>
        <w:spacing w:line="240" w:lineRule="auto"/>
        <w:ind w:left="0" w:firstLine="709"/>
        <w:rPr>
          <w:rFonts w:ascii="Times New Roman" w:hAnsi="Times New Roman"/>
          <w:b/>
          <w:i/>
          <w:sz w:val="24"/>
          <w:szCs w:val="24"/>
        </w:rPr>
      </w:pPr>
    </w:p>
    <w:p w:rsidR="00E7226A" w:rsidRPr="007803A1" w:rsidRDefault="00E7226A" w:rsidP="00656A4A">
      <w:pPr>
        <w:pStyle w:val="ab"/>
        <w:widowControl w:val="0"/>
        <w:numPr>
          <w:ilvl w:val="0"/>
          <w:numId w:val="6"/>
        </w:numPr>
        <w:tabs>
          <w:tab w:val="left" w:pos="1276"/>
        </w:tabs>
        <w:autoSpaceDE w:val="0"/>
        <w:autoSpaceDN w:val="0"/>
        <w:adjustRightInd w:val="0"/>
        <w:spacing w:after="0" w:line="240" w:lineRule="auto"/>
        <w:ind w:left="0" w:firstLine="709"/>
        <w:jc w:val="both"/>
        <w:rPr>
          <w:rFonts w:ascii="Times New Roman" w:hAnsi="Times New Roman"/>
          <w:b/>
          <w:i/>
          <w:sz w:val="24"/>
          <w:szCs w:val="24"/>
        </w:rPr>
      </w:pPr>
      <w:r w:rsidRPr="007803A1">
        <w:rPr>
          <w:rFonts w:ascii="Times New Roman" w:hAnsi="Times New Roman"/>
          <w:b/>
          <w:i/>
          <w:sz w:val="24"/>
          <w:szCs w:val="24"/>
        </w:rPr>
        <w:t>Методические указания для обучающихся по освоению дисциплины (модуля)</w:t>
      </w:r>
    </w:p>
    <w:p w:rsidR="00E7226A" w:rsidRPr="009349C2" w:rsidRDefault="00E7226A" w:rsidP="00326CC7">
      <w:pPr>
        <w:pStyle w:val="ConsPlusNormal0"/>
        <w:widowControl/>
        <w:ind w:firstLine="708"/>
        <w:jc w:val="both"/>
        <w:rPr>
          <w:sz w:val="24"/>
          <w:szCs w:val="24"/>
        </w:rPr>
      </w:pPr>
      <w:r w:rsidRPr="009349C2">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7226A" w:rsidRPr="009349C2" w:rsidRDefault="00E7226A" w:rsidP="00326CC7">
      <w:pPr>
        <w:pStyle w:val="ConsPlusNormal0"/>
        <w:widowControl/>
        <w:ind w:firstLine="360"/>
        <w:jc w:val="both"/>
        <w:rPr>
          <w:sz w:val="24"/>
          <w:szCs w:val="24"/>
        </w:rPr>
      </w:pPr>
      <w:r w:rsidRPr="009349C2">
        <w:rPr>
          <w:sz w:val="24"/>
          <w:szCs w:val="24"/>
        </w:rPr>
        <w:t>Самостоятельная работа студентов складывается из следующих составляющих:</w:t>
      </w:r>
    </w:p>
    <w:p w:rsidR="00E7226A" w:rsidRPr="009349C2" w:rsidRDefault="00E7226A" w:rsidP="00656A4A">
      <w:pPr>
        <w:pStyle w:val="ConsPlusNormal0"/>
        <w:widowControl/>
        <w:numPr>
          <w:ilvl w:val="0"/>
          <w:numId w:val="9"/>
        </w:numPr>
        <w:adjustRightInd w:val="0"/>
        <w:jc w:val="both"/>
        <w:rPr>
          <w:sz w:val="24"/>
          <w:szCs w:val="24"/>
        </w:rPr>
      </w:pPr>
      <w:r w:rsidRPr="009349C2">
        <w:rPr>
          <w:sz w:val="24"/>
          <w:szCs w:val="24"/>
        </w:rPr>
        <w:t>работа с основной и дополнительной литературой, с материалами интернета и конспектами лекций;</w:t>
      </w:r>
    </w:p>
    <w:p w:rsidR="00E7226A" w:rsidRPr="009349C2" w:rsidRDefault="00E7226A" w:rsidP="00656A4A">
      <w:pPr>
        <w:pStyle w:val="ConsPlusNormal0"/>
        <w:widowControl/>
        <w:numPr>
          <w:ilvl w:val="0"/>
          <w:numId w:val="9"/>
        </w:numPr>
        <w:adjustRightInd w:val="0"/>
        <w:jc w:val="both"/>
        <w:rPr>
          <w:sz w:val="24"/>
          <w:szCs w:val="24"/>
        </w:rPr>
      </w:pPr>
      <w:r w:rsidRPr="009349C2">
        <w:rPr>
          <w:sz w:val="24"/>
          <w:szCs w:val="24"/>
        </w:rPr>
        <w:t>внеаудиторная подготовка к контрольным работам, выполнение докладов, рефератов и курсовых работ;</w:t>
      </w:r>
    </w:p>
    <w:p w:rsidR="00E7226A" w:rsidRPr="009349C2" w:rsidRDefault="00E7226A" w:rsidP="00656A4A">
      <w:pPr>
        <w:pStyle w:val="ConsPlusNormal0"/>
        <w:widowControl/>
        <w:numPr>
          <w:ilvl w:val="0"/>
          <w:numId w:val="9"/>
        </w:numPr>
        <w:adjustRightInd w:val="0"/>
        <w:jc w:val="both"/>
        <w:rPr>
          <w:sz w:val="24"/>
          <w:szCs w:val="24"/>
        </w:rPr>
      </w:pPr>
      <w:r w:rsidRPr="009349C2">
        <w:rPr>
          <w:sz w:val="24"/>
          <w:szCs w:val="24"/>
        </w:rPr>
        <w:t>выполнение самостоятельных практических работ;</w:t>
      </w:r>
    </w:p>
    <w:p w:rsidR="00E7226A" w:rsidRPr="009349C2" w:rsidRDefault="00E7226A" w:rsidP="00656A4A">
      <w:pPr>
        <w:pStyle w:val="ConsPlusNormal0"/>
        <w:widowControl/>
        <w:numPr>
          <w:ilvl w:val="0"/>
          <w:numId w:val="9"/>
        </w:numPr>
        <w:adjustRightInd w:val="0"/>
        <w:jc w:val="both"/>
        <w:rPr>
          <w:sz w:val="24"/>
          <w:szCs w:val="24"/>
        </w:rPr>
      </w:pPr>
      <w:r w:rsidRPr="009349C2">
        <w:rPr>
          <w:sz w:val="24"/>
          <w:szCs w:val="24"/>
        </w:rPr>
        <w:t>подготовка к экзаменам (зачетам) непосредственно перед ними.</w:t>
      </w:r>
    </w:p>
    <w:p w:rsidR="00E7226A" w:rsidRPr="009349C2" w:rsidRDefault="00E7226A" w:rsidP="00326CC7">
      <w:pPr>
        <w:ind w:firstLine="720"/>
        <w:jc w:val="both"/>
      </w:pPr>
      <w:r w:rsidRPr="009349C2">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E7226A" w:rsidRPr="009349C2" w:rsidRDefault="00E7226A" w:rsidP="00326CC7">
      <w:pPr>
        <w:pStyle w:val="ConsPlusNormal0"/>
        <w:widowControl/>
        <w:ind w:firstLine="360"/>
        <w:jc w:val="both"/>
        <w:rPr>
          <w:sz w:val="24"/>
          <w:szCs w:val="24"/>
        </w:rPr>
      </w:pPr>
      <w:r w:rsidRPr="009349C2">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E7226A" w:rsidRPr="009349C2" w:rsidRDefault="00E7226A" w:rsidP="00326CC7">
      <w:pPr>
        <w:pStyle w:val="ConsPlusNormal0"/>
        <w:widowControl/>
        <w:ind w:firstLine="360"/>
        <w:jc w:val="both"/>
        <w:rPr>
          <w:sz w:val="24"/>
          <w:szCs w:val="24"/>
        </w:rPr>
      </w:pPr>
      <w:r w:rsidRPr="009349C2">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7226A" w:rsidRPr="009349C2" w:rsidRDefault="00E7226A" w:rsidP="00326CC7">
      <w:pPr>
        <w:pStyle w:val="ConsPlusNormal0"/>
        <w:widowControl/>
        <w:ind w:firstLine="360"/>
        <w:jc w:val="both"/>
        <w:rPr>
          <w:sz w:val="24"/>
          <w:szCs w:val="24"/>
        </w:rPr>
      </w:pPr>
      <w:r w:rsidRPr="009349C2">
        <w:rPr>
          <w:sz w:val="24"/>
          <w:szCs w:val="24"/>
        </w:rPr>
        <w:t>Для успешной сдачи экзамена рекомендуется соблюдать следующие правила:</w:t>
      </w:r>
    </w:p>
    <w:p w:rsidR="00E7226A" w:rsidRPr="009349C2" w:rsidRDefault="00E7226A" w:rsidP="00656A4A">
      <w:pPr>
        <w:pStyle w:val="ConsPlusNormal0"/>
        <w:widowControl/>
        <w:numPr>
          <w:ilvl w:val="0"/>
          <w:numId w:val="10"/>
        </w:numPr>
        <w:adjustRightInd w:val="0"/>
        <w:jc w:val="both"/>
        <w:rPr>
          <w:sz w:val="24"/>
          <w:szCs w:val="24"/>
        </w:rPr>
      </w:pPr>
      <w:r w:rsidRPr="009349C2">
        <w:rPr>
          <w:sz w:val="24"/>
          <w:szCs w:val="24"/>
        </w:rPr>
        <w:t>Подготовка к экзамену должна проводиться систематически, в течение всего семестра.</w:t>
      </w:r>
    </w:p>
    <w:p w:rsidR="00E7226A" w:rsidRPr="009349C2" w:rsidRDefault="00E7226A" w:rsidP="00656A4A">
      <w:pPr>
        <w:pStyle w:val="ConsPlusNormal0"/>
        <w:widowControl/>
        <w:numPr>
          <w:ilvl w:val="0"/>
          <w:numId w:val="10"/>
        </w:numPr>
        <w:adjustRightInd w:val="0"/>
        <w:jc w:val="both"/>
        <w:rPr>
          <w:sz w:val="24"/>
          <w:szCs w:val="24"/>
        </w:rPr>
      </w:pPr>
      <w:r w:rsidRPr="009349C2">
        <w:rPr>
          <w:sz w:val="24"/>
          <w:szCs w:val="24"/>
        </w:rPr>
        <w:t xml:space="preserve">Интенсивная подготовка должна начаться не позднее, чем за месяц до экзамена. </w:t>
      </w:r>
    </w:p>
    <w:p w:rsidR="00E7226A" w:rsidRPr="009349C2" w:rsidRDefault="00E7226A" w:rsidP="00656A4A">
      <w:pPr>
        <w:pStyle w:val="ConsPlusNormal0"/>
        <w:widowControl/>
        <w:numPr>
          <w:ilvl w:val="0"/>
          <w:numId w:val="10"/>
        </w:numPr>
        <w:adjustRightInd w:val="0"/>
        <w:jc w:val="both"/>
        <w:rPr>
          <w:sz w:val="24"/>
          <w:szCs w:val="24"/>
        </w:rPr>
      </w:pPr>
      <w:r w:rsidRPr="009349C2">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7226A" w:rsidRPr="009349C2" w:rsidRDefault="00E7226A" w:rsidP="00326CC7">
      <w:pPr>
        <w:pStyle w:val="ConsPlusNormal0"/>
        <w:widowControl/>
        <w:ind w:firstLine="360"/>
        <w:jc w:val="both"/>
        <w:rPr>
          <w:sz w:val="24"/>
          <w:szCs w:val="24"/>
        </w:rPr>
      </w:pPr>
      <w:r w:rsidRPr="009349C2">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7226A" w:rsidRPr="009349C2" w:rsidRDefault="00E7226A" w:rsidP="00326CC7">
      <w:pPr>
        <w:pStyle w:val="ConsPlusNormal0"/>
        <w:widowControl/>
        <w:ind w:firstLine="360"/>
        <w:jc w:val="both"/>
        <w:rPr>
          <w:sz w:val="24"/>
          <w:szCs w:val="24"/>
        </w:rPr>
      </w:pPr>
      <w:r w:rsidRPr="009349C2">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7226A" w:rsidRPr="00D94E9D" w:rsidRDefault="00E7226A" w:rsidP="00326CC7">
      <w:pPr>
        <w:pStyle w:val="ConsPlusNormal0"/>
        <w:widowControl/>
        <w:ind w:firstLine="360"/>
        <w:jc w:val="both"/>
        <w:rPr>
          <w:sz w:val="24"/>
          <w:szCs w:val="24"/>
        </w:rPr>
      </w:pPr>
      <w:r w:rsidRPr="009349C2">
        <w:rPr>
          <w:sz w:val="24"/>
          <w:szCs w:val="24"/>
        </w:rPr>
        <w:t xml:space="preserve">Подробные методические указания для обучающихся  см. в  учебно-методическом пособии:  Фарафонтова И.А.,  Павлова С.А.  </w:t>
      </w:r>
      <w:r w:rsidRPr="00D94E9D">
        <w:rPr>
          <w:sz w:val="24"/>
          <w:szCs w:val="24"/>
        </w:rPr>
        <w:t>«Методические указания для обучающихся по освоению дисциплин» - размещено в электронной информационно-образовательной среде вуза.</w:t>
      </w:r>
    </w:p>
    <w:p w:rsidR="00E7226A" w:rsidRPr="007803A1" w:rsidRDefault="00E7226A" w:rsidP="007803A1">
      <w:pPr>
        <w:pStyle w:val="ab"/>
        <w:tabs>
          <w:tab w:val="left" w:pos="1276"/>
        </w:tabs>
        <w:spacing w:line="240" w:lineRule="auto"/>
        <w:ind w:left="0" w:firstLine="709"/>
        <w:jc w:val="both"/>
        <w:rPr>
          <w:rFonts w:ascii="Times New Roman" w:hAnsi="Times New Roman"/>
          <w:sz w:val="24"/>
          <w:szCs w:val="24"/>
        </w:rPr>
      </w:pPr>
    </w:p>
    <w:p w:rsidR="00E7226A" w:rsidRPr="007803A1" w:rsidRDefault="00E7226A" w:rsidP="00656A4A">
      <w:pPr>
        <w:pStyle w:val="ab"/>
        <w:widowControl w:val="0"/>
        <w:numPr>
          <w:ilvl w:val="0"/>
          <w:numId w:val="6"/>
        </w:numPr>
        <w:tabs>
          <w:tab w:val="left" w:pos="1276"/>
        </w:tabs>
        <w:autoSpaceDE w:val="0"/>
        <w:autoSpaceDN w:val="0"/>
        <w:adjustRightInd w:val="0"/>
        <w:spacing w:after="0" w:line="240" w:lineRule="auto"/>
        <w:ind w:left="0" w:firstLine="709"/>
        <w:jc w:val="both"/>
        <w:rPr>
          <w:rFonts w:ascii="Times New Roman" w:hAnsi="Times New Roman"/>
          <w:b/>
          <w:i/>
          <w:sz w:val="24"/>
          <w:szCs w:val="24"/>
        </w:rPr>
      </w:pPr>
      <w:r w:rsidRPr="007803A1">
        <w:rPr>
          <w:rFonts w:ascii="Times New Roman" w:hAnsi="Times New Roman"/>
          <w:b/>
          <w:i/>
          <w:sz w:val="24"/>
          <w:szCs w:val="24"/>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7226A" w:rsidRPr="00326CC7" w:rsidRDefault="00E7226A" w:rsidP="00326CC7">
      <w:pPr>
        <w:pStyle w:val="ab"/>
        <w:tabs>
          <w:tab w:val="left" w:pos="1276"/>
        </w:tabs>
        <w:ind w:left="0" w:firstLine="709"/>
        <w:rPr>
          <w:rFonts w:ascii="Times New Roman" w:hAnsi="Times New Roman"/>
          <w:sz w:val="24"/>
          <w:szCs w:val="24"/>
        </w:rPr>
      </w:pPr>
    </w:p>
    <w:p w:rsidR="00E7226A" w:rsidRPr="00326CC7" w:rsidRDefault="00E7226A" w:rsidP="00326CC7">
      <w:pPr>
        <w:pStyle w:val="ab"/>
        <w:tabs>
          <w:tab w:val="left" w:pos="1276"/>
        </w:tabs>
        <w:ind w:left="0" w:firstLine="709"/>
        <w:rPr>
          <w:rFonts w:ascii="Times New Roman" w:hAnsi="Times New Roman"/>
          <w:sz w:val="24"/>
          <w:szCs w:val="24"/>
        </w:rPr>
      </w:pPr>
      <w:r w:rsidRPr="00326CC7">
        <w:rPr>
          <w:rFonts w:ascii="Times New Roman" w:hAnsi="Times New Roman"/>
          <w:sz w:val="24"/>
          <w:szCs w:val="24"/>
        </w:rPr>
        <w:t xml:space="preserve">1. Операционная система </w:t>
      </w:r>
      <w:proofErr w:type="spellStart"/>
      <w:r w:rsidRPr="00326CC7">
        <w:rPr>
          <w:rFonts w:ascii="Times New Roman" w:hAnsi="Times New Roman"/>
          <w:sz w:val="24"/>
          <w:szCs w:val="24"/>
        </w:rPr>
        <w:t>Windows</w:t>
      </w:r>
      <w:proofErr w:type="spellEnd"/>
      <w:r w:rsidRPr="00326CC7">
        <w:rPr>
          <w:rFonts w:ascii="Times New Roman" w:hAnsi="Times New Roman"/>
          <w:sz w:val="24"/>
          <w:szCs w:val="24"/>
        </w:rPr>
        <w:t xml:space="preserve">. </w:t>
      </w:r>
    </w:p>
    <w:p w:rsidR="00E7226A" w:rsidRPr="00326CC7" w:rsidRDefault="00E7226A" w:rsidP="00326CC7">
      <w:pPr>
        <w:pStyle w:val="ab"/>
        <w:tabs>
          <w:tab w:val="left" w:pos="1276"/>
        </w:tabs>
        <w:ind w:left="0" w:firstLine="709"/>
        <w:rPr>
          <w:rFonts w:ascii="Times New Roman" w:hAnsi="Times New Roman"/>
          <w:sz w:val="24"/>
          <w:szCs w:val="24"/>
        </w:rPr>
      </w:pPr>
      <w:r w:rsidRPr="00326CC7">
        <w:rPr>
          <w:rFonts w:ascii="Times New Roman" w:hAnsi="Times New Roman"/>
          <w:sz w:val="24"/>
          <w:szCs w:val="24"/>
        </w:rPr>
        <w:t xml:space="preserve">2. Интернет-браузер </w:t>
      </w:r>
      <w:proofErr w:type="spellStart"/>
      <w:r w:rsidRPr="00326CC7">
        <w:rPr>
          <w:rFonts w:ascii="Times New Roman" w:hAnsi="Times New Roman"/>
          <w:sz w:val="24"/>
          <w:szCs w:val="24"/>
        </w:rPr>
        <w:t>Internet</w:t>
      </w:r>
      <w:proofErr w:type="spellEnd"/>
      <w:r w:rsidRPr="00326CC7">
        <w:rPr>
          <w:rFonts w:ascii="Times New Roman" w:hAnsi="Times New Roman"/>
          <w:sz w:val="24"/>
          <w:szCs w:val="24"/>
        </w:rPr>
        <w:t xml:space="preserve"> </w:t>
      </w:r>
      <w:proofErr w:type="spellStart"/>
      <w:r w:rsidRPr="00326CC7">
        <w:rPr>
          <w:rFonts w:ascii="Times New Roman" w:hAnsi="Times New Roman"/>
          <w:sz w:val="24"/>
          <w:szCs w:val="24"/>
        </w:rPr>
        <w:t>Explorer</w:t>
      </w:r>
      <w:proofErr w:type="spellEnd"/>
      <w:r w:rsidRPr="00326CC7">
        <w:rPr>
          <w:rFonts w:ascii="Times New Roman" w:hAnsi="Times New Roman"/>
          <w:sz w:val="24"/>
          <w:szCs w:val="24"/>
        </w:rPr>
        <w:t xml:space="preserve"> (или любой другой). </w:t>
      </w:r>
    </w:p>
    <w:p w:rsidR="00E7226A" w:rsidRPr="00326CC7" w:rsidRDefault="00E7226A" w:rsidP="00326CC7">
      <w:pPr>
        <w:pStyle w:val="ab"/>
        <w:tabs>
          <w:tab w:val="left" w:pos="1276"/>
        </w:tabs>
        <w:ind w:left="0" w:firstLine="709"/>
        <w:rPr>
          <w:rFonts w:ascii="Times New Roman" w:hAnsi="Times New Roman"/>
          <w:sz w:val="24"/>
          <w:szCs w:val="24"/>
        </w:rPr>
      </w:pPr>
      <w:r w:rsidRPr="00326CC7">
        <w:rPr>
          <w:rFonts w:ascii="Times New Roman" w:hAnsi="Times New Roman"/>
          <w:sz w:val="24"/>
          <w:szCs w:val="24"/>
        </w:rPr>
        <w:t xml:space="preserve">3. Офисный пакет </w:t>
      </w:r>
      <w:proofErr w:type="spellStart"/>
      <w:r w:rsidRPr="00326CC7">
        <w:rPr>
          <w:rFonts w:ascii="Times New Roman" w:hAnsi="Times New Roman"/>
          <w:sz w:val="24"/>
          <w:szCs w:val="24"/>
        </w:rPr>
        <w:t>Microsoft</w:t>
      </w:r>
      <w:proofErr w:type="spellEnd"/>
      <w:r w:rsidRPr="00326CC7">
        <w:rPr>
          <w:rFonts w:ascii="Times New Roman" w:hAnsi="Times New Roman"/>
          <w:sz w:val="24"/>
          <w:szCs w:val="24"/>
        </w:rPr>
        <w:t xml:space="preserve"> </w:t>
      </w:r>
      <w:proofErr w:type="spellStart"/>
      <w:r w:rsidRPr="00326CC7">
        <w:rPr>
          <w:rFonts w:ascii="Times New Roman" w:hAnsi="Times New Roman"/>
          <w:sz w:val="24"/>
          <w:szCs w:val="24"/>
        </w:rPr>
        <w:t>Office</w:t>
      </w:r>
      <w:proofErr w:type="spellEnd"/>
      <w:r w:rsidRPr="00326CC7">
        <w:rPr>
          <w:rFonts w:ascii="Times New Roman" w:hAnsi="Times New Roman"/>
          <w:sz w:val="24"/>
          <w:szCs w:val="24"/>
        </w:rPr>
        <w:t xml:space="preserve"> 2007 и выше. </w:t>
      </w:r>
    </w:p>
    <w:p w:rsidR="00E7226A" w:rsidRPr="00326CC7" w:rsidRDefault="00E7226A" w:rsidP="00326CC7">
      <w:pPr>
        <w:pStyle w:val="ab"/>
        <w:tabs>
          <w:tab w:val="left" w:pos="1276"/>
        </w:tabs>
        <w:ind w:left="0" w:firstLine="709"/>
        <w:rPr>
          <w:rFonts w:ascii="Times New Roman" w:hAnsi="Times New Roman"/>
          <w:sz w:val="24"/>
          <w:szCs w:val="24"/>
        </w:rPr>
      </w:pPr>
      <w:r w:rsidRPr="00326CC7">
        <w:rPr>
          <w:rFonts w:ascii="Times New Roman" w:hAnsi="Times New Roman"/>
          <w:sz w:val="24"/>
          <w:szCs w:val="24"/>
        </w:rPr>
        <w:t xml:space="preserve">4. Электронная библиотечная система www.iprbookshop.ru </w:t>
      </w:r>
    </w:p>
    <w:p w:rsidR="00E7226A" w:rsidRPr="00326CC7" w:rsidRDefault="00E7226A" w:rsidP="00326CC7">
      <w:pPr>
        <w:pStyle w:val="ab"/>
        <w:tabs>
          <w:tab w:val="left" w:pos="1276"/>
        </w:tabs>
        <w:ind w:left="0" w:firstLine="709"/>
        <w:rPr>
          <w:rFonts w:ascii="Times New Roman" w:hAnsi="Times New Roman"/>
          <w:sz w:val="24"/>
          <w:szCs w:val="24"/>
        </w:rPr>
      </w:pPr>
      <w:r w:rsidRPr="00326CC7">
        <w:rPr>
          <w:rFonts w:ascii="Times New Roman" w:hAnsi="Times New Roman"/>
          <w:sz w:val="24"/>
          <w:szCs w:val="24"/>
        </w:rPr>
        <w:t xml:space="preserve">5. Информационно-справочные системы </w:t>
      </w:r>
      <w:proofErr w:type="spellStart"/>
      <w:r w:rsidRPr="00326CC7">
        <w:rPr>
          <w:rFonts w:ascii="Times New Roman" w:hAnsi="Times New Roman"/>
          <w:sz w:val="24"/>
          <w:szCs w:val="24"/>
        </w:rPr>
        <w:t>КонсультантПлюс</w:t>
      </w:r>
      <w:proofErr w:type="spellEnd"/>
    </w:p>
    <w:p w:rsidR="00E7226A" w:rsidRPr="00416B8D" w:rsidRDefault="00E7226A" w:rsidP="00326CC7">
      <w:pPr>
        <w:pStyle w:val="ab"/>
        <w:tabs>
          <w:tab w:val="left" w:pos="1276"/>
        </w:tabs>
        <w:spacing w:line="240" w:lineRule="auto"/>
        <w:ind w:left="0" w:firstLine="709"/>
        <w:rPr>
          <w:rFonts w:ascii="Times New Roman" w:hAnsi="Times New Roman"/>
          <w:sz w:val="24"/>
          <w:szCs w:val="24"/>
        </w:rPr>
      </w:pPr>
      <w:r w:rsidRPr="00326CC7">
        <w:rPr>
          <w:rFonts w:ascii="Times New Roman" w:hAnsi="Times New Roman"/>
          <w:sz w:val="24"/>
          <w:szCs w:val="24"/>
        </w:rPr>
        <w:t>6. Автоматизированная система управления учебным заведением  «</w:t>
      </w:r>
      <w:proofErr w:type="spellStart"/>
      <w:r w:rsidRPr="00326CC7">
        <w:rPr>
          <w:rFonts w:ascii="Times New Roman" w:hAnsi="Times New Roman"/>
          <w:sz w:val="24"/>
          <w:szCs w:val="24"/>
        </w:rPr>
        <w:t>Universys</w:t>
      </w:r>
      <w:proofErr w:type="spellEnd"/>
      <w:r w:rsidRPr="00326CC7">
        <w:rPr>
          <w:rFonts w:ascii="Times New Roman" w:hAnsi="Times New Roman"/>
          <w:sz w:val="24"/>
          <w:szCs w:val="24"/>
        </w:rPr>
        <w:t xml:space="preserve"> WS 5»</w:t>
      </w:r>
    </w:p>
    <w:p w:rsidR="00E7226A" w:rsidRPr="00416B8D" w:rsidRDefault="00E7226A" w:rsidP="00326CC7">
      <w:pPr>
        <w:pStyle w:val="ab"/>
        <w:tabs>
          <w:tab w:val="left" w:pos="1276"/>
        </w:tabs>
        <w:spacing w:line="240" w:lineRule="auto"/>
        <w:ind w:left="0" w:firstLine="709"/>
        <w:rPr>
          <w:rFonts w:ascii="Times New Roman" w:hAnsi="Times New Roman"/>
          <w:sz w:val="24"/>
          <w:szCs w:val="24"/>
        </w:rPr>
      </w:pPr>
    </w:p>
    <w:p w:rsidR="00E7226A" w:rsidRPr="007803A1" w:rsidRDefault="00E7226A" w:rsidP="00656A4A">
      <w:pPr>
        <w:pStyle w:val="ab"/>
        <w:widowControl w:val="0"/>
        <w:numPr>
          <w:ilvl w:val="0"/>
          <w:numId w:val="6"/>
        </w:numPr>
        <w:tabs>
          <w:tab w:val="left" w:pos="1276"/>
        </w:tabs>
        <w:autoSpaceDE w:val="0"/>
        <w:autoSpaceDN w:val="0"/>
        <w:adjustRightInd w:val="0"/>
        <w:spacing w:after="0" w:line="240" w:lineRule="auto"/>
        <w:ind w:left="0" w:firstLine="709"/>
        <w:jc w:val="both"/>
        <w:rPr>
          <w:rFonts w:ascii="Times New Roman" w:hAnsi="Times New Roman"/>
          <w:b/>
          <w:i/>
          <w:sz w:val="24"/>
          <w:szCs w:val="24"/>
        </w:rPr>
      </w:pPr>
      <w:r w:rsidRPr="007803A1">
        <w:rPr>
          <w:rFonts w:ascii="Times New Roman" w:hAnsi="Times New Roman"/>
          <w:b/>
          <w:i/>
          <w:sz w:val="24"/>
          <w:szCs w:val="24"/>
        </w:rPr>
        <w:t xml:space="preserve"> Описание материально-технической базы, необходимой для осуществления образовательного процесса по дисциплине (модулю)</w:t>
      </w:r>
    </w:p>
    <w:p w:rsidR="00E7226A" w:rsidRPr="00326CC7" w:rsidRDefault="00E7226A" w:rsidP="00326CC7">
      <w:pPr>
        <w:tabs>
          <w:tab w:val="left" w:pos="1276"/>
        </w:tabs>
        <w:ind w:firstLine="709"/>
      </w:pPr>
      <w:r w:rsidRPr="00326CC7">
        <w:t xml:space="preserve">1.Компьютер мультимедиа  </w:t>
      </w:r>
    </w:p>
    <w:p w:rsidR="00E7226A" w:rsidRPr="00326CC7" w:rsidRDefault="00E7226A" w:rsidP="00326CC7">
      <w:pPr>
        <w:tabs>
          <w:tab w:val="left" w:pos="1276"/>
        </w:tabs>
        <w:ind w:firstLine="709"/>
      </w:pPr>
      <w:r w:rsidRPr="00326CC7">
        <w:t>2.Прикладное программное обеспечение</w:t>
      </w:r>
    </w:p>
    <w:p w:rsidR="00E7226A" w:rsidRPr="00326CC7" w:rsidRDefault="00E7226A" w:rsidP="00326CC7">
      <w:pPr>
        <w:tabs>
          <w:tab w:val="left" w:pos="1276"/>
        </w:tabs>
        <w:ind w:firstLine="709"/>
      </w:pPr>
      <w:r w:rsidRPr="00326CC7">
        <w:t xml:space="preserve">3.Проектор. </w:t>
      </w:r>
    </w:p>
    <w:p w:rsidR="00E7226A" w:rsidRPr="007803A1" w:rsidRDefault="00E7226A" w:rsidP="00326CC7">
      <w:pPr>
        <w:tabs>
          <w:tab w:val="left" w:pos="1276"/>
        </w:tabs>
        <w:ind w:firstLine="709"/>
      </w:pPr>
      <w:r w:rsidRPr="00326CC7">
        <w:t>4.Колонки</w:t>
      </w:r>
    </w:p>
    <w:p w:rsidR="00E7226A" w:rsidRPr="007803A1" w:rsidRDefault="00E7226A" w:rsidP="007803A1">
      <w:pPr>
        <w:tabs>
          <w:tab w:val="left" w:pos="1276"/>
        </w:tabs>
        <w:ind w:firstLine="709"/>
      </w:pPr>
    </w:p>
    <w:p w:rsidR="00E7226A" w:rsidRPr="00326CC7" w:rsidRDefault="00E7226A" w:rsidP="00656A4A">
      <w:pPr>
        <w:numPr>
          <w:ilvl w:val="0"/>
          <w:numId w:val="11"/>
        </w:numPr>
        <w:ind w:left="0" w:firstLine="709"/>
        <w:contextualSpacing/>
        <w:jc w:val="both"/>
        <w:rPr>
          <w:b/>
          <w:i/>
        </w:rPr>
      </w:pPr>
      <w:r w:rsidRPr="00326CC7">
        <w:rPr>
          <w:b/>
          <w:i/>
        </w:rPr>
        <w:t>Образовательные технологии, используемые при освоении дисциплины</w:t>
      </w:r>
    </w:p>
    <w:p w:rsidR="00E7226A" w:rsidRPr="00326CC7" w:rsidRDefault="00E7226A" w:rsidP="00326CC7">
      <w:pPr>
        <w:ind w:left="720"/>
        <w:contextualSpacing/>
        <w:jc w:val="both"/>
        <w:rPr>
          <w:b/>
          <w:i/>
        </w:rPr>
      </w:pPr>
    </w:p>
    <w:p w:rsidR="00E7226A" w:rsidRPr="00326CC7" w:rsidRDefault="00E7226A" w:rsidP="00326CC7">
      <w:pPr>
        <w:tabs>
          <w:tab w:val="center" w:pos="4536"/>
          <w:tab w:val="right" w:pos="9072"/>
        </w:tabs>
        <w:jc w:val="both"/>
        <w:rPr>
          <w:color w:val="000000"/>
        </w:rPr>
      </w:pPr>
      <w:r w:rsidRPr="00326CC7">
        <w:rPr>
          <w:color w:val="000000"/>
        </w:rPr>
        <w:tab/>
        <w:t xml:space="preserve">Для освоения дисциплины  используются как традиционные формы занятий – лекции </w:t>
      </w:r>
      <w:r w:rsidRPr="00326CC7">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26CC7">
        <w:rPr>
          <w:color w:val="000000"/>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E7226A" w:rsidRPr="00326CC7" w:rsidRDefault="00E7226A" w:rsidP="00326CC7">
      <w:pPr>
        <w:ind w:firstLine="708"/>
        <w:jc w:val="both"/>
        <w:rPr>
          <w:color w:val="000000"/>
        </w:rPr>
      </w:pPr>
      <w:r w:rsidRPr="00326CC7">
        <w:rPr>
          <w:color w:val="000000"/>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E7226A" w:rsidRPr="00326CC7" w:rsidRDefault="00E7226A" w:rsidP="00326CC7">
      <w:pPr>
        <w:ind w:firstLine="708"/>
        <w:jc w:val="both"/>
      </w:pPr>
    </w:p>
    <w:p w:rsidR="00E7226A" w:rsidRPr="00326CC7" w:rsidRDefault="00E7226A" w:rsidP="00326CC7">
      <w:pPr>
        <w:tabs>
          <w:tab w:val="center" w:pos="4536"/>
          <w:tab w:val="right" w:pos="9072"/>
        </w:tabs>
        <w:ind w:firstLine="709"/>
        <w:jc w:val="both"/>
        <w:rPr>
          <w:b/>
        </w:rPr>
      </w:pPr>
      <w:r w:rsidRPr="00326CC7">
        <w:rPr>
          <w:b/>
        </w:rPr>
        <w:t>12.1. В освоении учебной дисциплины используются следующие традиционные образовательные технологии:</w:t>
      </w:r>
    </w:p>
    <w:p w:rsidR="00E7226A" w:rsidRPr="00326CC7" w:rsidRDefault="00E7226A" w:rsidP="00326CC7">
      <w:pPr>
        <w:tabs>
          <w:tab w:val="center" w:pos="4536"/>
          <w:tab w:val="right" w:pos="9072"/>
        </w:tabs>
      </w:pPr>
      <w:r w:rsidRPr="00326CC7">
        <w:t xml:space="preserve">- чтение проблемно-информационных лекций с использованием доски и видеоматериалов </w:t>
      </w:r>
    </w:p>
    <w:p w:rsidR="00E7226A" w:rsidRPr="00326CC7" w:rsidRDefault="00E7226A" w:rsidP="00326CC7">
      <w:pPr>
        <w:tabs>
          <w:tab w:val="center" w:pos="4536"/>
          <w:tab w:val="right" w:pos="9072"/>
        </w:tabs>
      </w:pPr>
      <w:r w:rsidRPr="00326CC7">
        <w:t>- семинарские занятия для обсуждения, дискуссий и обмена мнениями;</w:t>
      </w:r>
    </w:p>
    <w:p w:rsidR="00E7226A" w:rsidRPr="00326CC7" w:rsidRDefault="00E7226A" w:rsidP="00326CC7">
      <w:pPr>
        <w:tabs>
          <w:tab w:val="center" w:pos="4536"/>
          <w:tab w:val="right" w:pos="9072"/>
        </w:tabs>
      </w:pPr>
      <w:r w:rsidRPr="00326CC7">
        <w:t>- контрольные опросы;</w:t>
      </w:r>
    </w:p>
    <w:p w:rsidR="00E7226A" w:rsidRPr="00326CC7" w:rsidRDefault="00E7226A" w:rsidP="00326CC7">
      <w:pPr>
        <w:tabs>
          <w:tab w:val="center" w:pos="4536"/>
          <w:tab w:val="right" w:pos="9072"/>
        </w:tabs>
      </w:pPr>
      <w:r w:rsidRPr="00326CC7">
        <w:t>- консультации;</w:t>
      </w:r>
    </w:p>
    <w:p w:rsidR="00E7226A" w:rsidRPr="00326CC7" w:rsidRDefault="00E7226A" w:rsidP="00326CC7">
      <w:pPr>
        <w:tabs>
          <w:tab w:val="center" w:pos="4536"/>
          <w:tab w:val="right" w:pos="9072"/>
        </w:tabs>
      </w:pPr>
      <w:r w:rsidRPr="00326CC7">
        <w:t>- самостоятельная работа студентов с учебной литературой и нормативно-правовыми актами;</w:t>
      </w:r>
    </w:p>
    <w:p w:rsidR="00E7226A" w:rsidRPr="00326CC7" w:rsidRDefault="00E7226A" w:rsidP="00326CC7">
      <w:pPr>
        <w:tabs>
          <w:tab w:val="center" w:pos="4536"/>
          <w:tab w:val="right" w:pos="9072"/>
        </w:tabs>
      </w:pPr>
      <w:r w:rsidRPr="00326CC7">
        <w:t>- подготовка и обсуждение рефератов, презентаций (научно-исследовательская работа);</w:t>
      </w:r>
    </w:p>
    <w:p w:rsidR="00E7226A" w:rsidRPr="00326CC7" w:rsidRDefault="00E7226A" w:rsidP="00326CC7">
      <w:pPr>
        <w:tabs>
          <w:tab w:val="center" w:pos="4536"/>
          <w:tab w:val="right" w:pos="9072"/>
        </w:tabs>
      </w:pPr>
      <w:r w:rsidRPr="00326CC7">
        <w:t>- тестирование по основным темам дисциплины;</w:t>
      </w:r>
    </w:p>
    <w:p w:rsidR="00E7226A" w:rsidRPr="00326CC7" w:rsidRDefault="00E7226A" w:rsidP="00326CC7">
      <w:pPr>
        <w:tabs>
          <w:tab w:val="center" w:pos="4536"/>
          <w:tab w:val="right" w:pos="9072"/>
        </w:tabs>
        <w:rPr>
          <w:b/>
        </w:rPr>
      </w:pPr>
    </w:p>
    <w:p w:rsidR="00E7226A" w:rsidRPr="00326CC7" w:rsidRDefault="00E7226A" w:rsidP="00326CC7">
      <w:pPr>
        <w:tabs>
          <w:tab w:val="center" w:pos="4536"/>
          <w:tab w:val="right" w:pos="9072"/>
        </w:tabs>
        <w:ind w:firstLine="709"/>
        <w:rPr>
          <w:b/>
        </w:rPr>
      </w:pPr>
      <w:r w:rsidRPr="00326CC7">
        <w:rPr>
          <w:b/>
        </w:rPr>
        <w:t>12.2. Активные и интерактивные методы и формы обучения</w:t>
      </w:r>
    </w:p>
    <w:p w:rsidR="00E7226A" w:rsidRPr="00326CC7" w:rsidRDefault="00E7226A" w:rsidP="00326CC7">
      <w:pPr>
        <w:tabs>
          <w:tab w:val="center" w:pos="4536"/>
          <w:tab w:val="right" w:pos="9072"/>
        </w:tabs>
        <w:jc w:val="both"/>
      </w:pPr>
      <w:r w:rsidRPr="00326CC7">
        <w:t>Из перечня видов: («</w:t>
      </w:r>
      <w:r w:rsidRPr="00326CC7">
        <w:rPr>
          <w:i/>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26CC7">
        <w:t>) используются следующие:</w:t>
      </w:r>
    </w:p>
    <w:p w:rsidR="00E7226A" w:rsidRPr="00326CC7" w:rsidRDefault="00E7226A" w:rsidP="00326CC7">
      <w:pPr>
        <w:tabs>
          <w:tab w:val="center" w:pos="4536"/>
          <w:tab w:val="right" w:pos="9072"/>
        </w:tabs>
        <w:jc w:val="both"/>
      </w:pPr>
      <w:r w:rsidRPr="00326CC7">
        <w:rPr>
          <w:i/>
        </w:rPr>
        <w:t>- диспут</w:t>
      </w:r>
    </w:p>
    <w:p w:rsidR="00E7226A" w:rsidRPr="00326CC7" w:rsidRDefault="00E7226A" w:rsidP="00326CC7">
      <w:pPr>
        <w:tabs>
          <w:tab w:val="center" w:pos="4536"/>
          <w:tab w:val="right" w:pos="9072"/>
        </w:tabs>
        <w:rPr>
          <w:i/>
        </w:rPr>
      </w:pPr>
      <w:r w:rsidRPr="00326CC7">
        <w:rPr>
          <w:i/>
        </w:rPr>
        <w:t>- анализ проблемных, творческих заданий, ситуационных задач</w:t>
      </w:r>
    </w:p>
    <w:p w:rsidR="00E7226A" w:rsidRPr="00326CC7" w:rsidRDefault="00E7226A" w:rsidP="00326CC7">
      <w:pPr>
        <w:tabs>
          <w:tab w:val="center" w:pos="4536"/>
          <w:tab w:val="right" w:pos="9072"/>
        </w:tabs>
      </w:pPr>
      <w:r w:rsidRPr="00326CC7">
        <w:rPr>
          <w:i/>
        </w:rPr>
        <w:t>- ролевая игра;</w:t>
      </w:r>
    </w:p>
    <w:p w:rsidR="00E7226A" w:rsidRPr="00326CC7" w:rsidRDefault="00E7226A" w:rsidP="00326CC7">
      <w:pPr>
        <w:tabs>
          <w:tab w:val="center" w:pos="4536"/>
          <w:tab w:val="right" w:pos="9072"/>
        </w:tabs>
        <w:rPr>
          <w:i/>
        </w:rPr>
      </w:pPr>
      <w:r w:rsidRPr="00326CC7">
        <w:rPr>
          <w:i/>
        </w:rPr>
        <w:t>- круглый стол;</w:t>
      </w:r>
    </w:p>
    <w:p w:rsidR="00E7226A" w:rsidRPr="00326CC7" w:rsidRDefault="00E7226A" w:rsidP="00326CC7">
      <w:pPr>
        <w:tabs>
          <w:tab w:val="center" w:pos="4536"/>
          <w:tab w:val="right" w:pos="9072"/>
        </w:tabs>
        <w:jc w:val="both"/>
        <w:rPr>
          <w:i/>
        </w:rPr>
      </w:pPr>
      <w:r w:rsidRPr="00326CC7">
        <w:rPr>
          <w:i/>
        </w:rPr>
        <w:t xml:space="preserve">-дискуссия </w:t>
      </w:r>
    </w:p>
    <w:p w:rsidR="00E7226A" w:rsidRDefault="00E7226A" w:rsidP="00326CC7">
      <w:pPr>
        <w:tabs>
          <w:tab w:val="center" w:pos="4536"/>
          <w:tab w:val="right" w:pos="9072"/>
        </w:tabs>
        <w:rPr>
          <w:i/>
        </w:rPr>
      </w:pPr>
      <w:r w:rsidRPr="00326CC7">
        <w:rPr>
          <w:i/>
        </w:rPr>
        <w:t>- беседа.</w:t>
      </w:r>
    </w:p>
    <w:p w:rsidR="00E7226A" w:rsidRDefault="00E7226A">
      <w:pPr>
        <w:widowControl/>
        <w:autoSpaceDE/>
        <w:autoSpaceDN/>
        <w:adjustRightInd/>
        <w:rPr>
          <w:i/>
        </w:rPr>
      </w:pPr>
      <w:r>
        <w:rPr>
          <w:i/>
        </w:rPr>
        <w:br w:type="page"/>
      </w:r>
    </w:p>
    <w:p w:rsidR="00E7226A" w:rsidRPr="00DC11F5" w:rsidRDefault="00E7226A" w:rsidP="00DD01D8">
      <w:pPr>
        <w:jc w:val="right"/>
      </w:pPr>
      <w:r w:rsidRPr="00DC11F5">
        <w:t xml:space="preserve">Приложение </w:t>
      </w:r>
    </w:p>
    <w:p w:rsidR="00E7226A" w:rsidRPr="00DC11F5" w:rsidRDefault="00E7226A" w:rsidP="00DD01D8">
      <w:pPr>
        <w:jc w:val="right"/>
      </w:pPr>
    </w:p>
    <w:p w:rsidR="00E7226A" w:rsidRPr="00DC11F5" w:rsidRDefault="00E7226A" w:rsidP="00DD01D8">
      <w:pPr>
        <w:jc w:val="center"/>
      </w:pPr>
    </w:p>
    <w:p w:rsidR="00E7226A" w:rsidRPr="00DC11F5" w:rsidRDefault="00E7226A" w:rsidP="00DD01D8"/>
    <w:p w:rsidR="00E7226A" w:rsidRPr="00DC11F5" w:rsidRDefault="00E7226A" w:rsidP="00DD01D8">
      <w:pPr>
        <w:jc w:val="right"/>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rPr>
          <w:b/>
          <w:bCs/>
        </w:rPr>
      </w:pPr>
      <w:r w:rsidRPr="00DC11F5">
        <w:rPr>
          <w:b/>
          <w:bCs/>
        </w:rPr>
        <w:t xml:space="preserve">ФОНД ОЦЕНОЧНЫХ СРЕДСТВ </w:t>
      </w:r>
    </w:p>
    <w:p w:rsidR="00E7226A" w:rsidRPr="00DC11F5" w:rsidRDefault="00E7226A" w:rsidP="00DD01D8">
      <w:pPr>
        <w:jc w:val="center"/>
        <w:rPr>
          <w:b/>
          <w:bCs/>
        </w:rPr>
      </w:pPr>
      <w:r w:rsidRPr="00DC11F5">
        <w:rPr>
          <w:b/>
          <w:bCs/>
        </w:rPr>
        <w:t>ДЛЯ ПРОВЕДЕНИЯ ПРОМЕЖУТОЧНОЙ АТТЕСТАЦИИ</w:t>
      </w:r>
    </w:p>
    <w:p w:rsidR="00E7226A" w:rsidRPr="00DC11F5" w:rsidRDefault="00E7226A" w:rsidP="00DD01D8">
      <w:pPr>
        <w:jc w:val="center"/>
        <w:rPr>
          <w:b/>
          <w:bCs/>
        </w:rPr>
      </w:pPr>
      <w:r w:rsidRPr="00DC11F5">
        <w:rPr>
          <w:b/>
          <w:bCs/>
        </w:rPr>
        <w:t>ПО ДИСЦИПЛИНЕ</w:t>
      </w:r>
    </w:p>
    <w:p w:rsidR="00E7226A" w:rsidRPr="00DC11F5" w:rsidRDefault="00E7226A" w:rsidP="00DD01D8">
      <w:pPr>
        <w:jc w:val="center"/>
        <w:rPr>
          <w:b/>
          <w:bCs/>
        </w:rPr>
      </w:pPr>
    </w:p>
    <w:p w:rsidR="00E7226A" w:rsidRPr="00DC11F5" w:rsidRDefault="00E7226A" w:rsidP="00DD01D8">
      <w:pPr>
        <w:jc w:val="center"/>
        <w:rPr>
          <w:b/>
          <w:bCs/>
        </w:rPr>
      </w:pPr>
    </w:p>
    <w:p w:rsidR="00E7226A" w:rsidRPr="00DC11F5" w:rsidRDefault="00E7226A" w:rsidP="00DD01D8">
      <w:pPr>
        <w:tabs>
          <w:tab w:val="left" w:leader="underscore" w:pos="9856"/>
        </w:tabs>
        <w:jc w:val="center"/>
        <w:rPr>
          <w:b/>
          <w:bCs/>
        </w:rPr>
      </w:pPr>
      <w:r w:rsidRPr="00DC11F5">
        <w:rPr>
          <w:b/>
          <w:bCs/>
        </w:rPr>
        <w:t>«</w:t>
      </w:r>
      <w:r>
        <w:rPr>
          <w:b/>
          <w:sz w:val="28"/>
          <w:szCs w:val="28"/>
        </w:rPr>
        <w:t>Связи с общественностью</w:t>
      </w:r>
      <w:r w:rsidRPr="00DC11F5">
        <w:rPr>
          <w:b/>
          <w:bCs/>
        </w:rPr>
        <w:t>»</w:t>
      </w: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Pr="00DC11F5"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Default="00E7226A" w:rsidP="00DD01D8">
      <w:pPr>
        <w:jc w:val="center"/>
      </w:pPr>
    </w:p>
    <w:p w:rsidR="00E7226A" w:rsidRPr="00DC11F5" w:rsidRDefault="00E7226A" w:rsidP="00DD01D8"/>
    <w:p w:rsidR="00E7226A" w:rsidRPr="00DC11F5" w:rsidRDefault="00E7226A" w:rsidP="00656A4A">
      <w:pPr>
        <w:widowControl/>
        <w:numPr>
          <w:ilvl w:val="0"/>
          <w:numId w:val="24"/>
        </w:numPr>
        <w:autoSpaceDE/>
        <w:autoSpaceDN/>
        <w:adjustRightInd/>
        <w:jc w:val="both"/>
        <w:rPr>
          <w:b/>
        </w:rPr>
      </w:pPr>
      <w:r w:rsidRPr="00DC11F5">
        <w:rPr>
          <w:b/>
        </w:rPr>
        <w:t>Паспорт компетенций</w:t>
      </w:r>
    </w:p>
    <w:p w:rsidR="00E7226A" w:rsidRPr="00DC11F5" w:rsidRDefault="00E7226A" w:rsidP="00DD01D8">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7226A" w:rsidRPr="00DC11F5" w:rsidTr="00DD01D8">
        <w:trPr>
          <w:trHeight w:val="726"/>
        </w:trPr>
        <w:tc>
          <w:tcPr>
            <w:tcW w:w="2093" w:type="dxa"/>
          </w:tcPr>
          <w:p w:rsidR="00E7226A" w:rsidRPr="00DC11F5" w:rsidRDefault="00E7226A" w:rsidP="00DD01D8">
            <w:pPr>
              <w:contextualSpacing/>
              <w:jc w:val="both"/>
            </w:pPr>
            <w:r w:rsidRPr="00DC11F5">
              <w:t>Код оцениваемой компетенции (или её части)</w:t>
            </w:r>
          </w:p>
        </w:tc>
        <w:tc>
          <w:tcPr>
            <w:tcW w:w="1843" w:type="dxa"/>
          </w:tcPr>
          <w:p w:rsidR="00E7226A" w:rsidRPr="00DC11F5" w:rsidRDefault="00E7226A" w:rsidP="00DD01D8">
            <w:pPr>
              <w:contextualSpacing/>
              <w:jc w:val="both"/>
            </w:pPr>
            <w:r w:rsidRPr="00DC11F5">
              <w:t xml:space="preserve">Вид контроля </w:t>
            </w:r>
          </w:p>
        </w:tc>
        <w:tc>
          <w:tcPr>
            <w:tcW w:w="5953" w:type="dxa"/>
          </w:tcPr>
          <w:p w:rsidR="00E7226A" w:rsidRPr="00DC11F5" w:rsidRDefault="00E7226A" w:rsidP="00DD01D8">
            <w:pPr>
              <w:contextualSpacing/>
              <w:jc w:val="both"/>
            </w:pPr>
            <w:r w:rsidRPr="00DC11F5">
              <w:t>Компонент фонда оценочных средств</w:t>
            </w:r>
          </w:p>
        </w:tc>
      </w:tr>
      <w:tr w:rsidR="00E7226A" w:rsidRPr="00DC11F5" w:rsidTr="00DD01D8">
        <w:tc>
          <w:tcPr>
            <w:tcW w:w="2093" w:type="dxa"/>
            <w:vMerge w:val="restart"/>
          </w:tcPr>
          <w:p w:rsidR="00E7226A" w:rsidRPr="00DC11F5" w:rsidRDefault="00E7226A" w:rsidP="00DD01D8">
            <w:pPr>
              <w:contextualSpacing/>
              <w:jc w:val="both"/>
            </w:pPr>
            <w:r>
              <w:t>ОПК-7</w:t>
            </w:r>
          </w:p>
        </w:tc>
        <w:tc>
          <w:tcPr>
            <w:tcW w:w="1843" w:type="dxa"/>
          </w:tcPr>
          <w:p w:rsidR="00E7226A" w:rsidRPr="00DC11F5" w:rsidRDefault="00E7226A" w:rsidP="00DD01D8">
            <w:pPr>
              <w:contextualSpacing/>
              <w:jc w:val="both"/>
            </w:pPr>
            <w:r>
              <w:t>устный</w:t>
            </w:r>
          </w:p>
        </w:tc>
        <w:tc>
          <w:tcPr>
            <w:tcW w:w="5953" w:type="dxa"/>
          </w:tcPr>
          <w:p w:rsidR="00E7226A" w:rsidRPr="00DC11F5" w:rsidRDefault="00E7226A" w:rsidP="00DD01D8">
            <w:pPr>
              <w:tabs>
                <w:tab w:val="left" w:pos="5700"/>
              </w:tabs>
            </w:pPr>
            <w:r>
              <w:t>доклады</w:t>
            </w:r>
          </w:p>
        </w:tc>
      </w:tr>
      <w:tr w:rsidR="00E7226A" w:rsidRPr="00DC11F5" w:rsidTr="00DD01D8">
        <w:tc>
          <w:tcPr>
            <w:tcW w:w="2093" w:type="dxa"/>
            <w:vMerge/>
          </w:tcPr>
          <w:p w:rsidR="00E7226A" w:rsidRPr="00DC11F5" w:rsidRDefault="00E7226A" w:rsidP="00DD01D8">
            <w:pPr>
              <w:contextualSpacing/>
              <w:jc w:val="both"/>
            </w:pPr>
          </w:p>
        </w:tc>
        <w:tc>
          <w:tcPr>
            <w:tcW w:w="1843" w:type="dxa"/>
          </w:tcPr>
          <w:p w:rsidR="00E7226A" w:rsidRPr="00DC11F5" w:rsidRDefault="00E7226A" w:rsidP="00DD01D8">
            <w:r w:rsidRPr="00DC11F5">
              <w:t>письменный</w:t>
            </w:r>
          </w:p>
        </w:tc>
        <w:tc>
          <w:tcPr>
            <w:tcW w:w="5953" w:type="dxa"/>
          </w:tcPr>
          <w:p w:rsidR="00E7226A" w:rsidRPr="00DC11F5" w:rsidRDefault="00E7226A" w:rsidP="00DD01D8">
            <w:r>
              <w:t>Тест</w:t>
            </w:r>
          </w:p>
        </w:tc>
      </w:tr>
      <w:tr w:rsidR="00E7226A" w:rsidRPr="00DC11F5" w:rsidTr="00DD01D8">
        <w:tc>
          <w:tcPr>
            <w:tcW w:w="2093" w:type="dxa"/>
            <w:vMerge/>
          </w:tcPr>
          <w:p w:rsidR="00E7226A" w:rsidRPr="00DC11F5" w:rsidRDefault="00E7226A" w:rsidP="00DD01D8">
            <w:pPr>
              <w:contextualSpacing/>
              <w:jc w:val="both"/>
            </w:pPr>
          </w:p>
        </w:tc>
        <w:tc>
          <w:tcPr>
            <w:tcW w:w="1843" w:type="dxa"/>
          </w:tcPr>
          <w:p w:rsidR="00E7226A" w:rsidRPr="00DC11F5" w:rsidRDefault="00E7226A" w:rsidP="00DD01D8">
            <w:r w:rsidRPr="00DC11F5">
              <w:t>устный</w:t>
            </w:r>
          </w:p>
        </w:tc>
        <w:tc>
          <w:tcPr>
            <w:tcW w:w="5953" w:type="dxa"/>
          </w:tcPr>
          <w:p w:rsidR="00E7226A" w:rsidRPr="00DC11F5" w:rsidRDefault="00E7226A" w:rsidP="00DD01D8">
            <w:r>
              <w:t>Вопросы к Зачету</w:t>
            </w:r>
          </w:p>
        </w:tc>
      </w:tr>
      <w:tr w:rsidR="00E7226A" w:rsidTr="00DD01D8">
        <w:trPr>
          <w:trHeight w:val="311"/>
        </w:trPr>
        <w:tc>
          <w:tcPr>
            <w:tcW w:w="2093" w:type="dxa"/>
            <w:vMerge w:val="restart"/>
          </w:tcPr>
          <w:p w:rsidR="00E7226A" w:rsidRPr="00DC11F5" w:rsidRDefault="00E7226A" w:rsidP="00DD01D8">
            <w:r>
              <w:t>ПК-4</w:t>
            </w:r>
          </w:p>
        </w:tc>
        <w:tc>
          <w:tcPr>
            <w:tcW w:w="1843" w:type="dxa"/>
          </w:tcPr>
          <w:p w:rsidR="00E7226A" w:rsidRPr="00DC11F5" w:rsidRDefault="00E7226A" w:rsidP="00DD01D8">
            <w:pPr>
              <w:contextualSpacing/>
              <w:jc w:val="both"/>
            </w:pPr>
            <w:r>
              <w:t>устный</w:t>
            </w:r>
          </w:p>
        </w:tc>
        <w:tc>
          <w:tcPr>
            <w:tcW w:w="5953" w:type="dxa"/>
          </w:tcPr>
          <w:p w:rsidR="00E7226A" w:rsidRDefault="00E7226A" w:rsidP="00DD01D8">
            <w:pPr>
              <w:tabs>
                <w:tab w:val="left" w:pos="5700"/>
              </w:tabs>
            </w:pPr>
            <w:r>
              <w:t>П</w:t>
            </w:r>
            <w:r w:rsidRPr="00DC11F5">
              <w:t xml:space="preserve">роблемно-аналитическое задание </w:t>
            </w:r>
          </w:p>
        </w:tc>
      </w:tr>
      <w:tr w:rsidR="00E7226A" w:rsidRPr="00DC11F5" w:rsidTr="00DD01D8">
        <w:tc>
          <w:tcPr>
            <w:tcW w:w="2093" w:type="dxa"/>
            <w:vMerge/>
          </w:tcPr>
          <w:p w:rsidR="00E7226A" w:rsidRPr="00DC11F5" w:rsidRDefault="00E7226A" w:rsidP="00DD01D8">
            <w:pPr>
              <w:contextualSpacing/>
              <w:jc w:val="both"/>
            </w:pPr>
          </w:p>
        </w:tc>
        <w:tc>
          <w:tcPr>
            <w:tcW w:w="1843" w:type="dxa"/>
          </w:tcPr>
          <w:p w:rsidR="00E7226A" w:rsidRPr="00DC11F5" w:rsidRDefault="00E7226A" w:rsidP="00DD01D8">
            <w:r w:rsidRPr="00DC11F5">
              <w:t>письменный</w:t>
            </w:r>
          </w:p>
        </w:tc>
        <w:tc>
          <w:tcPr>
            <w:tcW w:w="5953" w:type="dxa"/>
          </w:tcPr>
          <w:p w:rsidR="00E7226A" w:rsidRPr="00DC11F5" w:rsidRDefault="00E7226A" w:rsidP="00DD01D8">
            <w:r>
              <w:t>Тест</w:t>
            </w:r>
          </w:p>
        </w:tc>
      </w:tr>
      <w:tr w:rsidR="00E7226A" w:rsidRPr="00DC11F5" w:rsidTr="00DD01D8">
        <w:tc>
          <w:tcPr>
            <w:tcW w:w="2093" w:type="dxa"/>
            <w:vMerge/>
          </w:tcPr>
          <w:p w:rsidR="00E7226A" w:rsidRPr="00DC11F5" w:rsidRDefault="00E7226A" w:rsidP="00DD01D8">
            <w:pPr>
              <w:contextualSpacing/>
              <w:jc w:val="both"/>
            </w:pPr>
          </w:p>
        </w:tc>
        <w:tc>
          <w:tcPr>
            <w:tcW w:w="1843" w:type="dxa"/>
          </w:tcPr>
          <w:p w:rsidR="00E7226A" w:rsidRPr="00DC11F5" w:rsidRDefault="00E7226A" w:rsidP="00DD01D8">
            <w:r w:rsidRPr="00DC11F5">
              <w:t>устный</w:t>
            </w:r>
          </w:p>
        </w:tc>
        <w:tc>
          <w:tcPr>
            <w:tcW w:w="5953" w:type="dxa"/>
          </w:tcPr>
          <w:p w:rsidR="00E7226A" w:rsidRPr="00DC11F5" w:rsidRDefault="00E7226A" w:rsidP="00DD01D8">
            <w:r>
              <w:t>Вопросы к Зачету</w:t>
            </w:r>
          </w:p>
        </w:tc>
      </w:tr>
    </w:tbl>
    <w:p w:rsidR="00E7226A" w:rsidRPr="00DC11F5" w:rsidRDefault="00E7226A" w:rsidP="00DD01D8">
      <w:pPr>
        <w:jc w:val="both"/>
      </w:pPr>
    </w:p>
    <w:p w:rsidR="00E7226A" w:rsidRPr="00DC11F5" w:rsidRDefault="00E7226A" w:rsidP="00DD01D8">
      <w:pPr>
        <w:jc w:val="both"/>
        <w:rPr>
          <w:b/>
          <w:lang w:eastAsia="en-US"/>
        </w:rPr>
      </w:pPr>
      <w:r w:rsidRPr="00DC11F5">
        <w:rPr>
          <w:b/>
          <w:lang w:eastAsia="en-US"/>
        </w:rPr>
        <w:t>2.Критерии освоения компетенций</w:t>
      </w:r>
    </w:p>
    <w:p w:rsidR="00E7226A" w:rsidRPr="00DC11F5" w:rsidRDefault="00E7226A" w:rsidP="00DD01D8">
      <w:pPr>
        <w:jc w:val="both"/>
        <w:rPr>
          <w:lang w:eastAsia="en-US"/>
        </w:rPr>
      </w:pPr>
    </w:p>
    <w:p w:rsidR="00E7226A" w:rsidRPr="00DC11F5" w:rsidRDefault="00E7226A" w:rsidP="00DD01D8">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7226A" w:rsidRDefault="00E7226A" w:rsidP="00DD01D8">
      <w:pPr>
        <w:jc w:val="center"/>
        <w:rPr>
          <w:b/>
          <w:bCs/>
          <w:lang w:eastAsia="en-US"/>
        </w:rPr>
      </w:pPr>
    </w:p>
    <w:p w:rsidR="00E7226A" w:rsidRDefault="00E7226A" w:rsidP="00DD01D8">
      <w:pPr>
        <w:jc w:val="center"/>
        <w:rPr>
          <w:b/>
          <w:bCs/>
          <w:lang w:eastAsia="en-US"/>
        </w:rPr>
      </w:pPr>
      <w:r w:rsidRPr="00BF46C4">
        <w:rPr>
          <w:b/>
          <w:bCs/>
          <w:lang w:eastAsia="en-US"/>
        </w:rPr>
        <w:t xml:space="preserve">Критерии оценки знаний студентов </w:t>
      </w:r>
    </w:p>
    <w:p w:rsidR="00E7226A" w:rsidRDefault="00E7226A" w:rsidP="00DD01D8">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7226A" w:rsidRPr="00BF46C4" w:rsidRDefault="00E7226A" w:rsidP="00DD01D8">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7226A" w:rsidRPr="00BF46C4" w:rsidTr="00DD01D8">
        <w:trPr>
          <w:jc w:val="center"/>
        </w:trPr>
        <w:tc>
          <w:tcPr>
            <w:tcW w:w="993" w:type="pct"/>
            <w:vAlign w:val="center"/>
          </w:tcPr>
          <w:p w:rsidR="00E7226A" w:rsidRPr="00BF46C4" w:rsidRDefault="00E7226A" w:rsidP="00DD01D8">
            <w:pPr>
              <w:jc w:val="center"/>
              <w:rPr>
                <w:b/>
                <w:lang w:eastAsia="en-US"/>
              </w:rPr>
            </w:pPr>
            <w:r w:rsidRPr="00BF46C4">
              <w:rPr>
                <w:b/>
                <w:lang w:eastAsia="en-US"/>
              </w:rPr>
              <w:t>Шкала оценивания</w:t>
            </w:r>
          </w:p>
        </w:tc>
        <w:tc>
          <w:tcPr>
            <w:tcW w:w="4007" w:type="pct"/>
            <w:vAlign w:val="center"/>
          </w:tcPr>
          <w:p w:rsidR="00E7226A" w:rsidRPr="00BF46C4" w:rsidRDefault="00E7226A" w:rsidP="00DD01D8">
            <w:pPr>
              <w:jc w:val="center"/>
              <w:rPr>
                <w:b/>
                <w:lang w:eastAsia="en-US"/>
              </w:rPr>
            </w:pPr>
            <w:r w:rsidRPr="00BF46C4">
              <w:rPr>
                <w:b/>
                <w:bCs/>
                <w:lang w:eastAsia="en-US"/>
              </w:rPr>
              <w:t>Показатели оценивания компетенций</w:t>
            </w:r>
          </w:p>
        </w:tc>
      </w:tr>
      <w:tr w:rsidR="00E7226A" w:rsidRPr="00BF46C4" w:rsidTr="00DD01D8">
        <w:trPr>
          <w:jc w:val="center"/>
        </w:trPr>
        <w:tc>
          <w:tcPr>
            <w:tcW w:w="993" w:type="pct"/>
            <w:vAlign w:val="center"/>
          </w:tcPr>
          <w:p w:rsidR="00E7226A" w:rsidRPr="00BF46C4" w:rsidRDefault="00E7226A" w:rsidP="00DD01D8">
            <w:pPr>
              <w:jc w:val="center"/>
              <w:rPr>
                <w:b/>
                <w:lang w:eastAsia="en-US"/>
              </w:rPr>
            </w:pPr>
            <w:r w:rsidRPr="00BF46C4">
              <w:rPr>
                <w:b/>
                <w:lang w:eastAsia="en-US"/>
              </w:rPr>
              <w:t>Отлично</w:t>
            </w:r>
          </w:p>
        </w:tc>
        <w:tc>
          <w:tcPr>
            <w:tcW w:w="4007" w:type="pct"/>
          </w:tcPr>
          <w:p w:rsidR="00E7226A" w:rsidRPr="00BF46C4" w:rsidRDefault="00E7226A" w:rsidP="00DD01D8">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7226A" w:rsidRPr="00BF46C4" w:rsidRDefault="00E7226A" w:rsidP="00DD01D8">
            <w:pPr>
              <w:jc w:val="both"/>
              <w:rPr>
                <w:bCs/>
                <w:lang w:eastAsia="en-US"/>
              </w:rPr>
            </w:pPr>
            <w:r w:rsidRPr="00BF46C4">
              <w:rPr>
                <w:bCs/>
                <w:lang w:eastAsia="en-US"/>
              </w:rPr>
              <w:t>- делает квалифицированные выводы и обобщения;</w:t>
            </w:r>
          </w:p>
          <w:p w:rsidR="00E7226A" w:rsidRPr="00BF46C4" w:rsidRDefault="00E7226A" w:rsidP="00DD01D8">
            <w:pPr>
              <w:jc w:val="both"/>
              <w:rPr>
                <w:bCs/>
                <w:lang w:eastAsia="en-US"/>
              </w:rPr>
            </w:pPr>
            <w:r w:rsidRPr="00BF46C4">
              <w:rPr>
                <w:bCs/>
                <w:lang w:eastAsia="en-US"/>
              </w:rPr>
              <w:t>- владеет на высококвалифицированном уровне системой понятий.</w:t>
            </w:r>
          </w:p>
        </w:tc>
      </w:tr>
      <w:tr w:rsidR="00E7226A" w:rsidRPr="00BF46C4" w:rsidTr="00DD01D8">
        <w:trPr>
          <w:jc w:val="center"/>
        </w:trPr>
        <w:tc>
          <w:tcPr>
            <w:tcW w:w="993" w:type="pct"/>
            <w:vAlign w:val="center"/>
          </w:tcPr>
          <w:p w:rsidR="00E7226A" w:rsidRPr="00BF46C4" w:rsidRDefault="00E7226A" w:rsidP="00DD01D8">
            <w:pPr>
              <w:jc w:val="center"/>
              <w:rPr>
                <w:b/>
                <w:lang w:eastAsia="en-US"/>
              </w:rPr>
            </w:pPr>
            <w:r w:rsidRPr="00BF46C4">
              <w:rPr>
                <w:b/>
                <w:lang w:eastAsia="en-US"/>
              </w:rPr>
              <w:t>Хорошо</w:t>
            </w:r>
          </w:p>
        </w:tc>
        <w:tc>
          <w:tcPr>
            <w:tcW w:w="4007" w:type="pct"/>
          </w:tcPr>
          <w:p w:rsidR="00E7226A" w:rsidRPr="00BF46C4" w:rsidRDefault="00E7226A" w:rsidP="00DD01D8">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7226A" w:rsidRPr="00BF46C4" w:rsidRDefault="00E7226A" w:rsidP="00DD01D8">
            <w:pPr>
              <w:jc w:val="both"/>
              <w:rPr>
                <w:bCs/>
                <w:lang w:eastAsia="en-US"/>
              </w:rPr>
            </w:pPr>
            <w:r w:rsidRPr="00BF46C4">
              <w:rPr>
                <w:bCs/>
                <w:lang w:eastAsia="en-US"/>
              </w:rPr>
              <w:t>- затрудняется в формулировании квалифицированных выводов и обобщений;</w:t>
            </w:r>
          </w:p>
          <w:p w:rsidR="00E7226A" w:rsidRPr="00BF46C4" w:rsidRDefault="00E7226A" w:rsidP="00DD01D8">
            <w:pPr>
              <w:jc w:val="both"/>
              <w:rPr>
                <w:bCs/>
                <w:lang w:eastAsia="en-US"/>
              </w:rPr>
            </w:pPr>
            <w:r w:rsidRPr="00BF46C4">
              <w:rPr>
                <w:bCs/>
                <w:lang w:eastAsia="en-US"/>
              </w:rPr>
              <w:t>- владеет на достаточном уровне системой понятий.</w:t>
            </w:r>
          </w:p>
        </w:tc>
      </w:tr>
      <w:tr w:rsidR="00E7226A" w:rsidRPr="00BF46C4" w:rsidTr="00DD01D8">
        <w:trPr>
          <w:jc w:val="center"/>
        </w:trPr>
        <w:tc>
          <w:tcPr>
            <w:tcW w:w="993" w:type="pct"/>
            <w:vAlign w:val="center"/>
          </w:tcPr>
          <w:p w:rsidR="00E7226A" w:rsidRPr="00BF46C4" w:rsidRDefault="00E7226A" w:rsidP="00DD01D8">
            <w:pPr>
              <w:jc w:val="center"/>
              <w:rPr>
                <w:b/>
                <w:lang w:eastAsia="en-US"/>
              </w:rPr>
            </w:pPr>
            <w:r w:rsidRPr="00BF46C4">
              <w:rPr>
                <w:b/>
                <w:lang w:eastAsia="en-US"/>
              </w:rPr>
              <w:t>Удовлетворительно</w:t>
            </w:r>
          </w:p>
        </w:tc>
        <w:tc>
          <w:tcPr>
            <w:tcW w:w="4007" w:type="pct"/>
          </w:tcPr>
          <w:p w:rsidR="00E7226A" w:rsidRPr="00BF46C4" w:rsidRDefault="00E7226A" w:rsidP="00DD01D8">
            <w:pPr>
              <w:jc w:val="both"/>
              <w:rPr>
                <w:bCs/>
                <w:lang w:eastAsia="en-US"/>
              </w:rPr>
            </w:pPr>
            <w:r w:rsidRPr="00BF46C4">
              <w:rPr>
                <w:bCs/>
                <w:lang w:eastAsia="en-US"/>
              </w:rPr>
              <w:t>- студент ориентируется в материале, однако затрудняется в его изложении;</w:t>
            </w:r>
          </w:p>
          <w:p w:rsidR="00E7226A" w:rsidRPr="00BF46C4" w:rsidRDefault="00E7226A" w:rsidP="00DD01D8">
            <w:pPr>
              <w:jc w:val="both"/>
              <w:rPr>
                <w:bCs/>
                <w:lang w:eastAsia="en-US"/>
              </w:rPr>
            </w:pPr>
            <w:r w:rsidRPr="00BF46C4">
              <w:rPr>
                <w:bCs/>
                <w:lang w:eastAsia="en-US"/>
              </w:rPr>
              <w:t>- показывает недостаточность знаний основной и дополнительной литературы;</w:t>
            </w:r>
          </w:p>
          <w:p w:rsidR="00E7226A" w:rsidRPr="00BF46C4" w:rsidRDefault="00E7226A" w:rsidP="00DD01D8">
            <w:pPr>
              <w:jc w:val="both"/>
              <w:rPr>
                <w:bCs/>
                <w:lang w:eastAsia="en-US"/>
              </w:rPr>
            </w:pPr>
            <w:r w:rsidRPr="00BF46C4">
              <w:rPr>
                <w:bCs/>
                <w:lang w:eastAsia="en-US"/>
              </w:rPr>
              <w:t>- слабо аргументирует научные положения;</w:t>
            </w:r>
          </w:p>
          <w:p w:rsidR="00E7226A" w:rsidRPr="00BF46C4" w:rsidRDefault="00E7226A" w:rsidP="00DD01D8">
            <w:pPr>
              <w:jc w:val="both"/>
              <w:rPr>
                <w:bCs/>
                <w:lang w:eastAsia="en-US"/>
              </w:rPr>
            </w:pPr>
            <w:r w:rsidRPr="00BF46C4">
              <w:rPr>
                <w:bCs/>
                <w:lang w:eastAsia="en-US"/>
              </w:rPr>
              <w:t>- практически не способен сформулировать выводы и обобщения;</w:t>
            </w:r>
          </w:p>
          <w:p w:rsidR="00E7226A" w:rsidRPr="00BF46C4" w:rsidRDefault="00E7226A" w:rsidP="00DD01D8">
            <w:pPr>
              <w:jc w:val="both"/>
              <w:rPr>
                <w:bCs/>
                <w:lang w:eastAsia="en-US"/>
              </w:rPr>
            </w:pPr>
            <w:r w:rsidRPr="00BF46C4">
              <w:rPr>
                <w:bCs/>
                <w:lang w:eastAsia="en-US"/>
              </w:rPr>
              <w:t>- частично владеет системой понятий.</w:t>
            </w:r>
          </w:p>
        </w:tc>
      </w:tr>
      <w:tr w:rsidR="00E7226A" w:rsidRPr="00BF46C4" w:rsidTr="00DD01D8">
        <w:trPr>
          <w:jc w:val="center"/>
        </w:trPr>
        <w:tc>
          <w:tcPr>
            <w:tcW w:w="993" w:type="pct"/>
            <w:vAlign w:val="center"/>
          </w:tcPr>
          <w:p w:rsidR="00E7226A" w:rsidRPr="00BF46C4" w:rsidRDefault="00E7226A" w:rsidP="00DD01D8">
            <w:pPr>
              <w:jc w:val="center"/>
              <w:rPr>
                <w:b/>
                <w:lang w:eastAsia="en-US"/>
              </w:rPr>
            </w:pPr>
            <w:r w:rsidRPr="00BF46C4">
              <w:rPr>
                <w:b/>
                <w:lang w:eastAsia="en-US"/>
              </w:rPr>
              <w:t>Неудовлетворительно</w:t>
            </w:r>
          </w:p>
        </w:tc>
        <w:tc>
          <w:tcPr>
            <w:tcW w:w="4007" w:type="pct"/>
          </w:tcPr>
          <w:p w:rsidR="00E7226A" w:rsidRPr="00BF46C4" w:rsidRDefault="00E7226A" w:rsidP="00DD01D8">
            <w:pPr>
              <w:jc w:val="both"/>
              <w:rPr>
                <w:bCs/>
                <w:lang w:eastAsia="en-US"/>
              </w:rPr>
            </w:pPr>
            <w:r w:rsidRPr="00BF46C4">
              <w:rPr>
                <w:bCs/>
                <w:lang w:eastAsia="en-US"/>
              </w:rPr>
              <w:t>- студент не усвоил значительной части материала;</w:t>
            </w:r>
          </w:p>
          <w:p w:rsidR="00E7226A" w:rsidRPr="00BF46C4" w:rsidRDefault="00E7226A" w:rsidP="00DD01D8">
            <w:pPr>
              <w:jc w:val="both"/>
              <w:rPr>
                <w:bCs/>
                <w:lang w:eastAsia="en-US"/>
              </w:rPr>
            </w:pPr>
            <w:r w:rsidRPr="00BF46C4">
              <w:rPr>
                <w:bCs/>
                <w:lang w:eastAsia="en-US"/>
              </w:rPr>
              <w:t>-  не может аргументировать научные положения;</w:t>
            </w:r>
          </w:p>
          <w:p w:rsidR="00E7226A" w:rsidRPr="00BF46C4" w:rsidRDefault="00E7226A" w:rsidP="00DD01D8">
            <w:pPr>
              <w:jc w:val="both"/>
              <w:rPr>
                <w:bCs/>
                <w:lang w:eastAsia="en-US"/>
              </w:rPr>
            </w:pPr>
            <w:r w:rsidRPr="00BF46C4">
              <w:rPr>
                <w:bCs/>
                <w:lang w:eastAsia="en-US"/>
              </w:rPr>
              <w:t>- не формулирует квалифицированных выводов и обобщений;</w:t>
            </w:r>
          </w:p>
          <w:p w:rsidR="00E7226A" w:rsidRPr="00BF46C4" w:rsidRDefault="00E7226A" w:rsidP="00DD01D8">
            <w:pPr>
              <w:jc w:val="both"/>
              <w:rPr>
                <w:bCs/>
                <w:lang w:eastAsia="en-US"/>
              </w:rPr>
            </w:pPr>
            <w:r w:rsidRPr="00BF46C4">
              <w:rPr>
                <w:bCs/>
                <w:lang w:eastAsia="en-US"/>
              </w:rPr>
              <w:t>- не владеет системой понятий.</w:t>
            </w:r>
          </w:p>
        </w:tc>
      </w:tr>
    </w:tbl>
    <w:p w:rsidR="00E7226A" w:rsidRPr="00BF46C4" w:rsidRDefault="00E7226A" w:rsidP="00DD01D8">
      <w:pPr>
        <w:jc w:val="center"/>
        <w:rPr>
          <w:bCs/>
          <w:lang w:eastAsia="en-US"/>
        </w:rPr>
      </w:pPr>
    </w:p>
    <w:p w:rsidR="00E7226A" w:rsidRPr="00BF46C4" w:rsidRDefault="00E7226A" w:rsidP="00DD01D8">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7226A" w:rsidRPr="00BF46C4" w:rsidRDefault="00E7226A" w:rsidP="00DD01D8">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E7226A" w:rsidRPr="00BF46C4" w:rsidRDefault="00E7226A" w:rsidP="00DD01D8">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7226A" w:rsidRPr="00BF46C4" w:rsidTr="00DD01D8">
        <w:trPr>
          <w:jc w:val="center"/>
        </w:trPr>
        <w:tc>
          <w:tcPr>
            <w:tcW w:w="1371" w:type="pct"/>
            <w:vAlign w:val="center"/>
          </w:tcPr>
          <w:p w:rsidR="00E7226A" w:rsidRPr="00BF46C4" w:rsidRDefault="00E7226A" w:rsidP="00DD01D8">
            <w:pPr>
              <w:jc w:val="center"/>
              <w:rPr>
                <w:b/>
                <w:lang w:eastAsia="en-US"/>
              </w:rPr>
            </w:pPr>
            <w:r w:rsidRPr="00BF46C4">
              <w:rPr>
                <w:b/>
                <w:lang w:eastAsia="en-US"/>
              </w:rPr>
              <w:t>Шкала оценивания</w:t>
            </w:r>
          </w:p>
        </w:tc>
        <w:tc>
          <w:tcPr>
            <w:tcW w:w="3629" w:type="pct"/>
            <w:vAlign w:val="center"/>
          </w:tcPr>
          <w:p w:rsidR="00E7226A" w:rsidRPr="00BF46C4" w:rsidRDefault="00E7226A" w:rsidP="00DD01D8">
            <w:pPr>
              <w:jc w:val="center"/>
              <w:rPr>
                <w:b/>
                <w:lang w:eastAsia="en-US"/>
              </w:rPr>
            </w:pPr>
            <w:r w:rsidRPr="00BF46C4">
              <w:rPr>
                <w:b/>
                <w:bCs/>
                <w:lang w:eastAsia="en-US"/>
              </w:rPr>
              <w:t>Показатели оценивания компетенций</w:t>
            </w:r>
          </w:p>
        </w:tc>
      </w:tr>
      <w:tr w:rsidR="00E7226A" w:rsidRPr="00BF46C4" w:rsidTr="00DD01D8">
        <w:trPr>
          <w:jc w:val="center"/>
        </w:trPr>
        <w:tc>
          <w:tcPr>
            <w:tcW w:w="1371" w:type="pct"/>
            <w:vAlign w:val="center"/>
          </w:tcPr>
          <w:p w:rsidR="00E7226A" w:rsidRPr="00BF46C4" w:rsidRDefault="00E7226A" w:rsidP="00DD01D8">
            <w:pPr>
              <w:jc w:val="center"/>
              <w:rPr>
                <w:b/>
                <w:lang w:eastAsia="en-US"/>
              </w:rPr>
            </w:pPr>
            <w:r w:rsidRPr="00BF46C4">
              <w:rPr>
                <w:b/>
                <w:lang w:eastAsia="en-US"/>
              </w:rPr>
              <w:t>Отлично</w:t>
            </w:r>
          </w:p>
        </w:tc>
        <w:tc>
          <w:tcPr>
            <w:tcW w:w="3629" w:type="pct"/>
          </w:tcPr>
          <w:p w:rsidR="00E7226A" w:rsidRPr="00BF46C4" w:rsidRDefault="00E7226A" w:rsidP="00DD01D8">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7226A" w:rsidRPr="00BF46C4" w:rsidTr="00DD01D8">
        <w:trPr>
          <w:jc w:val="center"/>
        </w:trPr>
        <w:tc>
          <w:tcPr>
            <w:tcW w:w="1371" w:type="pct"/>
            <w:vAlign w:val="center"/>
          </w:tcPr>
          <w:p w:rsidR="00E7226A" w:rsidRPr="00BF46C4" w:rsidRDefault="00E7226A" w:rsidP="00DD01D8">
            <w:pPr>
              <w:jc w:val="center"/>
              <w:rPr>
                <w:b/>
                <w:lang w:eastAsia="en-US"/>
              </w:rPr>
            </w:pPr>
            <w:r w:rsidRPr="00BF46C4">
              <w:rPr>
                <w:b/>
                <w:lang w:eastAsia="en-US"/>
              </w:rPr>
              <w:t>Хорошо</w:t>
            </w:r>
          </w:p>
        </w:tc>
        <w:tc>
          <w:tcPr>
            <w:tcW w:w="3629" w:type="pct"/>
          </w:tcPr>
          <w:p w:rsidR="00E7226A" w:rsidRPr="00BF46C4" w:rsidRDefault="00E7226A" w:rsidP="00DD01D8">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7226A" w:rsidRPr="00BF46C4" w:rsidTr="00DD01D8">
        <w:trPr>
          <w:jc w:val="center"/>
        </w:trPr>
        <w:tc>
          <w:tcPr>
            <w:tcW w:w="1371" w:type="pct"/>
            <w:vAlign w:val="center"/>
          </w:tcPr>
          <w:p w:rsidR="00E7226A" w:rsidRPr="00BF46C4" w:rsidRDefault="00E7226A" w:rsidP="00DD01D8">
            <w:pPr>
              <w:jc w:val="center"/>
              <w:rPr>
                <w:b/>
                <w:lang w:eastAsia="en-US"/>
              </w:rPr>
            </w:pPr>
            <w:r w:rsidRPr="00BF46C4">
              <w:rPr>
                <w:b/>
                <w:lang w:eastAsia="en-US"/>
              </w:rPr>
              <w:t>Удовлетворительно</w:t>
            </w:r>
          </w:p>
        </w:tc>
        <w:tc>
          <w:tcPr>
            <w:tcW w:w="3629" w:type="pct"/>
          </w:tcPr>
          <w:p w:rsidR="00E7226A" w:rsidRPr="00BF46C4" w:rsidRDefault="00E7226A" w:rsidP="00DD01D8">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7226A" w:rsidRPr="00BF46C4" w:rsidTr="00DD01D8">
        <w:trPr>
          <w:jc w:val="center"/>
        </w:trPr>
        <w:tc>
          <w:tcPr>
            <w:tcW w:w="1371" w:type="pct"/>
            <w:vAlign w:val="center"/>
          </w:tcPr>
          <w:p w:rsidR="00E7226A" w:rsidRPr="00BF46C4" w:rsidRDefault="00E7226A" w:rsidP="00DD01D8">
            <w:pPr>
              <w:jc w:val="center"/>
              <w:rPr>
                <w:b/>
                <w:lang w:eastAsia="en-US"/>
              </w:rPr>
            </w:pPr>
            <w:r w:rsidRPr="00BF46C4">
              <w:rPr>
                <w:b/>
                <w:lang w:eastAsia="en-US"/>
              </w:rPr>
              <w:t>Неудовлетворительно</w:t>
            </w:r>
          </w:p>
        </w:tc>
        <w:tc>
          <w:tcPr>
            <w:tcW w:w="3629" w:type="pct"/>
          </w:tcPr>
          <w:p w:rsidR="00E7226A" w:rsidRPr="00BF46C4" w:rsidRDefault="00E7226A" w:rsidP="00DD01D8">
            <w:pPr>
              <w:rPr>
                <w:bCs/>
                <w:lang w:eastAsia="en-US"/>
              </w:rPr>
            </w:pPr>
            <w:r w:rsidRPr="00BF46C4">
              <w:rPr>
                <w:bCs/>
                <w:lang w:eastAsia="en-US"/>
              </w:rPr>
              <w:t xml:space="preserve">студент не решил учебно-профессиональную задачу или задание. </w:t>
            </w:r>
          </w:p>
        </w:tc>
      </w:tr>
    </w:tbl>
    <w:p w:rsidR="00E7226A" w:rsidRPr="00BF46C4" w:rsidRDefault="00E7226A" w:rsidP="00DD01D8">
      <w:pPr>
        <w:jc w:val="center"/>
        <w:rPr>
          <w:bCs/>
          <w:lang w:eastAsia="en-US"/>
        </w:rPr>
      </w:pPr>
    </w:p>
    <w:p w:rsidR="00E7226A" w:rsidRPr="00BF46C4" w:rsidRDefault="00E7226A" w:rsidP="00DD01D8">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7226A" w:rsidRPr="00BF46C4" w:rsidRDefault="00E7226A" w:rsidP="00DD01D8">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7226A" w:rsidRPr="00BF46C4" w:rsidTr="00DD01D8">
        <w:trPr>
          <w:jc w:val="center"/>
        </w:trPr>
        <w:tc>
          <w:tcPr>
            <w:tcW w:w="1390" w:type="pct"/>
            <w:vAlign w:val="center"/>
          </w:tcPr>
          <w:p w:rsidR="00E7226A" w:rsidRPr="00BF46C4" w:rsidRDefault="00E7226A" w:rsidP="00DD01D8">
            <w:pPr>
              <w:jc w:val="center"/>
              <w:rPr>
                <w:b/>
                <w:lang w:eastAsia="en-US"/>
              </w:rPr>
            </w:pPr>
            <w:r w:rsidRPr="00BF46C4">
              <w:rPr>
                <w:b/>
                <w:lang w:eastAsia="en-US"/>
              </w:rPr>
              <w:t>Шкала оценивания</w:t>
            </w:r>
          </w:p>
        </w:tc>
        <w:tc>
          <w:tcPr>
            <w:tcW w:w="3610" w:type="pct"/>
            <w:vAlign w:val="center"/>
          </w:tcPr>
          <w:p w:rsidR="00E7226A" w:rsidRPr="00BF46C4" w:rsidRDefault="00E7226A" w:rsidP="00DD01D8">
            <w:pPr>
              <w:jc w:val="center"/>
              <w:rPr>
                <w:b/>
                <w:lang w:eastAsia="en-US"/>
              </w:rPr>
            </w:pPr>
            <w:r w:rsidRPr="00BF46C4">
              <w:rPr>
                <w:b/>
                <w:bCs/>
                <w:lang w:eastAsia="en-US"/>
              </w:rPr>
              <w:t>Показатели оценивания компетенций</w:t>
            </w:r>
          </w:p>
        </w:tc>
      </w:tr>
      <w:tr w:rsidR="00E7226A" w:rsidRPr="00BF46C4" w:rsidTr="00DD01D8">
        <w:trPr>
          <w:jc w:val="center"/>
        </w:trPr>
        <w:tc>
          <w:tcPr>
            <w:tcW w:w="1390" w:type="pct"/>
          </w:tcPr>
          <w:p w:rsidR="00E7226A" w:rsidRPr="00BF46C4" w:rsidRDefault="00E7226A" w:rsidP="00DD01D8">
            <w:pPr>
              <w:jc w:val="center"/>
              <w:rPr>
                <w:b/>
                <w:lang w:eastAsia="en-US"/>
              </w:rPr>
            </w:pPr>
            <w:r w:rsidRPr="00BF46C4">
              <w:rPr>
                <w:b/>
                <w:lang w:eastAsia="en-US"/>
              </w:rPr>
              <w:t>Отлично</w:t>
            </w:r>
          </w:p>
        </w:tc>
        <w:tc>
          <w:tcPr>
            <w:tcW w:w="3610" w:type="pct"/>
          </w:tcPr>
          <w:p w:rsidR="00E7226A" w:rsidRPr="00BF46C4" w:rsidRDefault="00E7226A" w:rsidP="00DD01D8">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7226A" w:rsidRPr="00BF46C4" w:rsidTr="00DD01D8">
        <w:trPr>
          <w:jc w:val="center"/>
        </w:trPr>
        <w:tc>
          <w:tcPr>
            <w:tcW w:w="1390" w:type="pct"/>
          </w:tcPr>
          <w:p w:rsidR="00E7226A" w:rsidRPr="00BF46C4" w:rsidRDefault="00E7226A" w:rsidP="00DD01D8">
            <w:pPr>
              <w:jc w:val="center"/>
              <w:rPr>
                <w:b/>
                <w:lang w:eastAsia="en-US"/>
              </w:rPr>
            </w:pPr>
            <w:r w:rsidRPr="00BF46C4">
              <w:rPr>
                <w:b/>
                <w:lang w:eastAsia="en-US"/>
              </w:rPr>
              <w:t>Хорошо</w:t>
            </w:r>
          </w:p>
        </w:tc>
        <w:tc>
          <w:tcPr>
            <w:tcW w:w="3610" w:type="pct"/>
          </w:tcPr>
          <w:p w:rsidR="00E7226A" w:rsidRPr="00BF46C4" w:rsidRDefault="00E7226A" w:rsidP="00DD01D8">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7226A" w:rsidRPr="00BF46C4" w:rsidTr="00DD01D8">
        <w:trPr>
          <w:jc w:val="center"/>
        </w:trPr>
        <w:tc>
          <w:tcPr>
            <w:tcW w:w="1390" w:type="pct"/>
          </w:tcPr>
          <w:p w:rsidR="00E7226A" w:rsidRPr="00BF46C4" w:rsidRDefault="00E7226A" w:rsidP="00DD01D8">
            <w:pPr>
              <w:jc w:val="center"/>
              <w:rPr>
                <w:b/>
                <w:lang w:eastAsia="en-US"/>
              </w:rPr>
            </w:pPr>
            <w:r w:rsidRPr="00BF46C4">
              <w:rPr>
                <w:b/>
                <w:lang w:eastAsia="en-US"/>
              </w:rPr>
              <w:t>Удовлетворительно</w:t>
            </w:r>
          </w:p>
        </w:tc>
        <w:tc>
          <w:tcPr>
            <w:tcW w:w="3610" w:type="pct"/>
          </w:tcPr>
          <w:p w:rsidR="00E7226A" w:rsidRPr="00BF46C4" w:rsidRDefault="00E7226A" w:rsidP="00DD01D8">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7226A" w:rsidRPr="00BF46C4" w:rsidTr="00DD01D8">
        <w:trPr>
          <w:jc w:val="center"/>
        </w:trPr>
        <w:tc>
          <w:tcPr>
            <w:tcW w:w="1390" w:type="pct"/>
          </w:tcPr>
          <w:p w:rsidR="00E7226A" w:rsidRPr="00BF46C4" w:rsidRDefault="00E7226A" w:rsidP="00DD01D8">
            <w:pPr>
              <w:jc w:val="center"/>
              <w:rPr>
                <w:b/>
                <w:lang w:eastAsia="en-US"/>
              </w:rPr>
            </w:pPr>
            <w:r w:rsidRPr="00BF46C4">
              <w:rPr>
                <w:b/>
                <w:lang w:eastAsia="en-US"/>
              </w:rPr>
              <w:t>Неудовлетворительно</w:t>
            </w:r>
          </w:p>
        </w:tc>
        <w:tc>
          <w:tcPr>
            <w:tcW w:w="3610" w:type="pct"/>
          </w:tcPr>
          <w:p w:rsidR="00E7226A" w:rsidRPr="00BF46C4" w:rsidRDefault="00E7226A" w:rsidP="00DD01D8">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7226A" w:rsidRPr="00DC11F5" w:rsidRDefault="00E7226A" w:rsidP="00DD01D8">
      <w:pPr>
        <w:ind w:left="360"/>
        <w:jc w:val="both"/>
        <w:rPr>
          <w:b/>
        </w:rPr>
      </w:pPr>
    </w:p>
    <w:p w:rsidR="00E7226A" w:rsidRPr="00DC11F5" w:rsidRDefault="00E7226A" w:rsidP="00656A4A">
      <w:pPr>
        <w:widowControl/>
        <w:numPr>
          <w:ilvl w:val="0"/>
          <w:numId w:val="24"/>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7226A" w:rsidRDefault="00E7226A" w:rsidP="00DD01D8">
      <w:pPr>
        <w:pStyle w:val="ab"/>
        <w:rPr>
          <w:b/>
        </w:rPr>
      </w:pPr>
    </w:p>
    <w:p w:rsidR="00E7226A" w:rsidRPr="00DC11F5" w:rsidRDefault="00E7226A" w:rsidP="00DD01D8">
      <w:pPr>
        <w:jc w:val="both"/>
        <w:rPr>
          <w:b/>
          <w:bCs/>
        </w:rPr>
      </w:pPr>
    </w:p>
    <w:p w:rsidR="00E7226A" w:rsidRPr="00DC11F5" w:rsidRDefault="00E7226A" w:rsidP="00DD01D8">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7226A" w:rsidRDefault="00E7226A" w:rsidP="00DD01D8">
      <w:pPr>
        <w:jc w:val="center"/>
        <w:rPr>
          <w:b/>
        </w:rPr>
      </w:pPr>
    </w:p>
    <w:p w:rsidR="00E7226A" w:rsidRDefault="00E7226A" w:rsidP="00DD01D8">
      <w:pPr>
        <w:jc w:val="both"/>
        <w:rPr>
          <w:b/>
          <w:bCs/>
        </w:rPr>
      </w:pPr>
      <w:r>
        <w:rPr>
          <w:b/>
          <w:bCs/>
        </w:rPr>
        <w:t xml:space="preserve">Тесты </w:t>
      </w:r>
    </w:p>
    <w:p w:rsidR="00E7226A" w:rsidRPr="00CE2307" w:rsidRDefault="00E7226A" w:rsidP="00CE2307">
      <w:pPr>
        <w:jc w:val="both"/>
        <w:rPr>
          <w:bCs/>
        </w:rPr>
      </w:pPr>
      <w:r w:rsidRPr="00CE2307">
        <w:rPr>
          <w:bCs/>
        </w:rPr>
        <w:t xml:space="preserve">№1. PR-это использование информации для влияния </w:t>
      </w:r>
      <w:proofErr w:type="spellStart"/>
      <w:r w:rsidRPr="00CE2307">
        <w:rPr>
          <w:bCs/>
        </w:rPr>
        <w:t>на:Выбор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общественное мнение</w:t>
      </w:r>
    </w:p>
    <w:p w:rsidR="00E7226A" w:rsidRPr="00CE2307" w:rsidRDefault="00E7226A" w:rsidP="00CE2307">
      <w:pPr>
        <w:jc w:val="both"/>
        <w:rPr>
          <w:bCs/>
        </w:rPr>
      </w:pPr>
    </w:p>
    <w:p w:rsidR="00E7226A" w:rsidRPr="00CE2307" w:rsidRDefault="00E7226A" w:rsidP="00CE2307">
      <w:pPr>
        <w:jc w:val="both"/>
        <w:rPr>
          <w:bCs/>
        </w:rPr>
      </w:pPr>
      <w:r w:rsidRPr="00CE2307">
        <w:rPr>
          <w:bCs/>
        </w:rPr>
        <w:t>2. государственные органы власти</w:t>
      </w:r>
    </w:p>
    <w:p w:rsidR="00E7226A" w:rsidRPr="00CE2307" w:rsidRDefault="00E7226A" w:rsidP="00CE2307">
      <w:pPr>
        <w:jc w:val="both"/>
        <w:rPr>
          <w:bCs/>
        </w:rPr>
      </w:pPr>
    </w:p>
    <w:p w:rsidR="00E7226A" w:rsidRPr="00CE2307" w:rsidRDefault="00E7226A" w:rsidP="00CE2307">
      <w:pPr>
        <w:jc w:val="both"/>
        <w:rPr>
          <w:bCs/>
        </w:rPr>
      </w:pPr>
      <w:r w:rsidRPr="00CE2307">
        <w:rPr>
          <w:bCs/>
        </w:rPr>
        <w:t>3. средства массовой информации</w:t>
      </w:r>
    </w:p>
    <w:p w:rsidR="00E7226A" w:rsidRPr="00CE2307" w:rsidRDefault="00E7226A" w:rsidP="00CE2307">
      <w:pPr>
        <w:jc w:val="both"/>
        <w:rPr>
          <w:bCs/>
        </w:rPr>
      </w:pPr>
    </w:p>
    <w:p w:rsidR="00E7226A" w:rsidRPr="00CE2307" w:rsidRDefault="00E7226A" w:rsidP="00CE2307">
      <w:pPr>
        <w:jc w:val="both"/>
        <w:rPr>
          <w:bCs/>
        </w:rPr>
      </w:pPr>
      <w:r w:rsidRPr="00CE2307">
        <w:rPr>
          <w:bCs/>
        </w:rPr>
        <w:t>4. покупателей</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№2. С какого времени управление общественными отношениями (PR) считается элементом цивилизованных отношений власти и </w:t>
      </w:r>
      <w:proofErr w:type="spellStart"/>
      <w:r w:rsidRPr="00CE2307">
        <w:rPr>
          <w:bCs/>
        </w:rPr>
        <w:t>общества?Выбор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с начала XVIII века</w:t>
      </w:r>
    </w:p>
    <w:p w:rsidR="00E7226A" w:rsidRPr="00CE2307" w:rsidRDefault="00E7226A" w:rsidP="00CE2307">
      <w:pPr>
        <w:jc w:val="both"/>
        <w:rPr>
          <w:bCs/>
        </w:rPr>
      </w:pPr>
    </w:p>
    <w:p w:rsidR="00E7226A" w:rsidRPr="00CE2307" w:rsidRDefault="00E7226A" w:rsidP="00CE2307">
      <w:pPr>
        <w:jc w:val="both"/>
        <w:rPr>
          <w:bCs/>
        </w:rPr>
      </w:pPr>
      <w:r w:rsidRPr="00CE2307">
        <w:rPr>
          <w:bCs/>
        </w:rPr>
        <w:t>2. с начала XIX века</w:t>
      </w:r>
    </w:p>
    <w:p w:rsidR="00E7226A" w:rsidRPr="00CE2307" w:rsidRDefault="00E7226A" w:rsidP="00CE2307">
      <w:pPr>
        <w:jc w:val="both"/>
        <w:rPr>
          <w:bCs/>
        </w:rPr>
      </w:pPr>
    </w:p>
    <w:p w:rsidR="00E7226A" w:rsidRPr="00CE2307" w:rsidRDefault="00E7226A" w:rsidP="00CE2307">
      <w:pPr>
        <w:jc w:val="both"/>
        <w:rPr>
          <w:bCs/>
        </w:rPr>
      </w:pPr>
      <w:r w:rsidRPr="00CE2307">
        <w:rPr>
          <w:bCs/>
        </w:rPr>
        <w:t>3. с начала XX века</w:t>
      </w:r>
    </w:p>
    <w:p w:rsidR="00E7226A" w:rsidRPr="00CE2307" w:rsidRDefault="00E7226A" w:rsidP="00CE2307">
      <w:pPr>
        <w:jc w:val="both"/>
        <w:rPr>
          <w:bCs/>
        </w:rPr>
      </w:pPr>
    </w:p>
    <w:p w:rsidR="00E7226A" w:rsidRPr="00CE2307" w:rsidRDefault="00E7226A" w:rsidP="00CE2307">
      <w:pPr>
        <w:jc w:val="both"/>
        <w:rPr>
          <w:bCs/>
        </w:rPr>
      </w:pPr>
      <w:r w:rsidRPr="00CE2307">
        <w:rPr>
          <w:bCs/>
        </w:rPr>
        <w:t>4. с начала XXI века</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№3 Что используется в PR для влияния на общественное </w:t>
      </w:r>
      <w:proofErr w:type="spellStart"/>
      <w:r w:rsidRPr="00CE2307">
        <w:rPr>
          <w:bCs/>
        </w:rPr>
        <w:t>мнение?Выбор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информация</w:t>
      </w:r>
    </w:p>
    <w:p w:rsidR="00E7226A" w:rsidRPr="00CE2307" w:rsidRDefault="00E7226A" w:rsidP="00CE2307">
      <w:pPr>
        <w:jc w:val="both"/>
        <w:rPr>
          <w:bCs/>
        </w:rPr>
      </w:pPr>
    </w:p>
    <w:p w:rsidR="00E7226A" w:rsidRPr="00CE2307" w:rsidRDefault="00E7226A" w:rsidP="00CE2307">
      <w:pPr>
        <w:jc w:val="both"/>
        <w:rPr>
          <w:bCs/>
        </w:rPr>
      </w:pPr>
      <w:r w:rsidRPr="00CE2307">
        <w:rPr>
          <w:bCs/>
        </w:rPr>
        <w:t>2. законодательные акты</w:t>
      </w:r>
    </w:p>
    <w:p w:rsidR="00E7226A" w:rsidRPr="00CE2307" w:rsidRDefault="00E7226A" w:rsidP="00CE2307">
      <w:pPr>
        <w:jc w:val="both"/>
        <w:rPr>
          <w:bCs/>
        </w:rPr>
      </w:pPr>
    </w:p>
    <w:p w:rsidR="00E7226A" w:rsidRPr="00CE2307" w:rsidRDefault="00E7226A" w:rsidP="00CE2307">
      <w:pPr>
        <w:jc w:val="both"/>
        <w:rPr>
          <w:bCs/>
        </w:rPr>
      </w:pPr>
      <w:r w:rsidRPr="00CE2307">
        <w:rPr>
          <w:bCs/>
        </w:rPr>
        <w:t>3. коммерческие организации</w:t>
      </w:r>
    </w:p>
    <w:p w:rsidR="00E7226A" w:rsidRPr="00CE2307" w:rsidRDefault="00E7226A" w:rsidP="00CE2307">
      <w:pPr>
        <w:jc w:val="both"/>
        <w:rPr>
          <w:bCs/>
        </w:rPr>
      </w:pPr>
    </w:p>
    <w:p w:rsidR="00E7226A" w:rsidRPr="00CE2307" w:rsidRDefault="00E7226A" w:rsidP="00CE2307">
      <w:pPr>
        <w:jc w:val="both"/>
        <w:rPr>
          <w:bCs/>
        </w:rPr>
      </w:pPr>
      <w:r w:rsidRPr="00CE2307">
        <w:rPr>
          <w:bCs/>
        </w:rPr>
        <w:t>4. подручные средства.</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4 Кем впервые официально был использован термин "Паблик </w:t>
      </w:r>
      <w:proofErr w:type="spellStart"/>
      <w:r w:rsidRPr="00CE2307">
        <w:rPr>
          <w:bCs/>
        </w:rPr>
        <w:t>Рилейшнз</w:t>
      </w:r>
      <w:proofErr w:type="spellEnd"/>
      <w:r w:rsidRPr="00CE2307">
        <w:rPr>
          <w:bCs/>
        </w:rPr>
        <w:t>"?Выбор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1. </w:t>
      </w:r>
      <w:proofErr w:type="spellStart"/>
      <w:r w:rsidRPr="00CE2307">
        <w:rPr>
          <w:bCs/>
        </w:rPr>
        <w:t>Деном</w:t>
      </w:r>
      <w:proofErr w:type="spellEnd"/>
      <w:r w:rsidRPr="00CE2307">
        <w:rPr>
          <w:bCs/>
        </w:rPr>
        <w:t xml:space="preserve"> </w:t>
      </w:r>
      <w:proofErr w:type="spellStart"/>
      <w:r w:rsidRPr="00CE2307">
        <w:rPr>
          <w:bCs/>
        </w:rPr>
        <w:t>Форрестолом</w:t>
      </w:r>
      <w:proofErr w:type="spellEnd"/>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2. Томасом </w:t>
      </w:r>
      <w:proofErr w:type="spellStart"/>
      <w:r w:rsidRPr="00CE2307">
        <w:rPr>
          <w:bCs/>
        </w:rPr>
        <w:t>Джефферсоном</w:t>
      </w:r>
      <w:proofErr w:type="spellEnd"/>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3. </w:t>
      </w:r>
      <w:proofErr w:type="spellStart"/>
      <w:r w:rsidRPr="00CE2307">
        <w:rPr>
          <w:bCs/>
        </w:rPr>
        <w:t>Джоржем</w:t>
      </w:r>
      <w:proofErr w:type="spellEnd"/>
      <w:r w:rsidRPr="00CE2307">
        <w:rPr>
          <w:bCs/>
        </w:rPr>
        <w:t xml:space="preserve"> Бушем младшим</w:t>
      </w: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4. </w:t>
      </w:r>
      <w:proofErr w:type="spellStart"/>
      <w:r w:rsidRPr="00CE2307">
        <w:rPr>
          <w:bCs/>
        </w:rPr>
        <w:t>Семом</w:t>
      </w:r>
      <w:proofErr w:type="spellEnd"/>
      <w:r w:rsidRPr="00CE2307">
        <w:rPr>
          <w:bCs/>
        </w:rPr>
        <w:t xml:space="preserve"> Блейком</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5 Что является главной целью PR? 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изменение общественного мнения</w:t>
      </w:r>
    </w:p>
    <w:p w:rsidR="00E7226A" w:rsidRPr="00CE2307" w:rsidRDefault="00E7226A" w:rsidP="00CE2307">
      <w:pPr>
        <w:jc w:val="both"/>
        <w:rPr>
          <w:bCs/>
        </w:rPr>
      </w:pPr>
    </w:p>
    <w:p w:rsidR="00E7226A" w:rsidRPr="00CE2307" w:rsidRDefault="00E7226A" w:rsidP="00CE2307">
      <w:pPr>
        <w:jc w:val="both"/>
        <w:rPr>
          <w:bCs/>
        </w:rPr>
      </w:pPr>
      <w:r w:rsidRPr="00CE2307">
        <w:rPr>
          <w:bCs/>
        </w:rPr>
        <w:t>2. повышение уровня продаж</w:t>
      </w:r>
    </w:p>
    <w:p w:rsidR="00E7226A" w:rsidRPr="00CE2307" w:rsidRDefault="00E7226A" w:rsidP="00CE2307">
      <w:pPr>
        <w:jc w:val="both"/>
        <w:rPr>
          <w:bCs/>
        </w:rPr>
      </w:pPr>
    </w:p>
    <w:p w:rsidR="00E7226A" w:rsidRPr="00CE2307" w:rsidRDefault="00E7226A" w:rsidP="00CE2307">
      <w:pPr>
        <w:jc w:val="both"/>
        <w:rPr>
          <w:bCs/>
        </w:rPr>
      </w:pPr>
      <w:r w:rsidRPr="00CE2307">
        <w:rPr>
          <w:bCs/>
        </w:rPr>
        <w:t>3. доведение информации до потребителей</w:t>
      </w:r>
    </w:p>
    <w:p w:rsidR="00E7226A" w:rsidRPr="00CE2307" w:rsidRDefault="00E7226A" w:rsidP="00CE2307">
      <w:pPr>
        <w:jc w:val="both"/>
        <w:rPr>
          <w:bCs/>
        </w:rPr>
      </w:pPr>
    </w:p>
    <w:p w:rsidR="00E7226A" w:rsidRPr="00CE2307" w:rsidRDefault="00E7226A" w:rsidP="00CE2307">
      <w:pPr>
        <w:jc w:val="both"/>
        <w:rPr>
          <w:bCs/>
        </w:rPr>
      </w:pPr>
      <w:r w:rsidRPr="00CE2307">
        <w:rPr>
          <w:bCs/>
        </w:rPr>
        <w:t>4. повышение рейтинга компании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6 Что является объектом </w:t>
      </w:r>
      <w:proofErr w:type="spellStart"/>
      <w:r w:rsidRPr="00CE2307">
        <w:rPr>
          <w:bCs/>
        </w:rPr>
        <w:t>PR?Выбор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средства массовой информации</w:t>
      </w:r>
    </w:p>
    <w:p w:rsidR="00E7226A" w:rsidRPr="00CE2307" w:rsidRDefault="00E7226A" w:rsidP="00CE2307">
      <w:pPr>
        <w:jc w:val="both"/>
        <w:rPr>
          <w:bCs/>
        </w:rPr>
      </w:pPr>
    </w:p>
    <w:p w:rsidR="00E7226A" w:rsidRPr="00CE2307" w:rsidRDefault="00E7226A" w:rsidP="00CE2307">
      <w:pPr>
        <w:jc w:val="both"/>
        <w:rPr>
          <w:bCs/>
        </w:rPr>
      </w:pPr>
      <w:r w:rsidRPr="00CE2307">
        <w:rPr>
          <w:bCs/>
        </w:rPr>
        <w:t>2. общество</w:t>
      </w:r>
    </w:p>
    <w:p w:rsidR="00E7226A" w:rsidRPr="00CE2307" w:rsidRDefault="00E7226A" w:rsidP="00CE2307">
      <w:pPr>
        <w:jc w:val="both"/>
        <w:rPr>
          <w:bCs/>
        </w:rPr>
      </w:pPr>
    </w:p>
    <w:p w:rsidR="00E7226A" w:rsidRPr="00CE2307" w:rsidRDefault="00E7226A" w:rsidP="00CE2307">
      <w:pPr>
        <w:jc w:val="both"/>
        <w:rPr>
          <w:bCs/>
        </w:rPr>
      </w:pPr>
      <w:r w:rsidRPr="00CE2307">
        <w:rPr>
          <w:bCs/>
        </w:rPr>
        <w:t>3.информация</w:t>
      </w:r>
    </w:p>
    <w:p w:rsidR="00E7226A" w:rsidRPr="00CE2307" w:rsidRDefault="00E7226A" w:rsidP="00CE2307">
      <w:pPr>
        <w:jc w:val="both"/>
        <w:rPr>
          <w:bCs/>
        </w:rPr>
      </w:pPr>
    </w:p>
    <w:p w:rsidR="00E7226A" w:rsidRPr="00CE2307" w:rsidRDefault="00E7226A" w:rsidP="00CE2307">
      <w:pPr>
        <w:jc w:val="both"/>
        <w:rPr>
          <w:bCs/>
        </w:rPr>
      </w:pPr>
      <w:r w:rsidRPr="00CE2307">
        <w:rPr>
          <w:bCs/>
        </w:rPr>
        <w:t>4. коммерческие организации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7 Что из перечисленного ниже не является субъектом </w:t>
      </w:r>
      <w:proofErr w:type="spellStart"/>
      <w:r w:rsidRPr="00CE2307">
        <w:rPr>
          <w:bCs/>
        </w:rPr>
        <w:t>PR?Выбор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религиозные организации</w:t>
      </w:r>
    </w:p>
    <w:p w:rsidR="00E7226A" w:rsidRPr="00CE2307" w:rsidRDefault="00E7226A" w:rsidP="00CE2307">
      <w:pPr>
        <w:jc w:val="both"/>
        <w:rPr>
          <w:bCs/>
        </w:rPr>
      </w:pPr>
    </w:p>
    <w:p w:rsidR="00E7226A" w:rsidRPr="00CE2307" w:rsidRDefault="00E7226A" w:rsidP="00CE2307">
      <w:pPr>
        <w:jc w:val="both"/>
        <w:rPr>
          <w:bCs/>
        </w:rPr>
      </w:pPr>
      <w:r w:rsidRPr="00CE2307">
        <w:rPr>
          <w:bCs/>
        </w:rPr>
        <w:t>2. общество</w:t>
      </w:r>
    </w:p>
    <w:p w:rsidR="00E7226A" w:rsidRPr="00CE2307" w:rsidRDefault="00E7226A" w:rsidP="00CE2307">
      <w:pPr>
        <w:jc w:val="both"/>
        <w:rPr>
          <w:bCs/>
        </w:rPr>
      </w:pPr>
    </w:p>
    <w:p w:rsidR="00E7226A" w:rsidRPr="00CE2307" w:rsidRDefault="00E7226A" w:rsidP="00CE2307">
      <w:pPr>
        <w:jc w:val="both"/>
        <w:rPr>
          <w:bCs/>
        </w:rPr>
      </w:pPr>
      <w:r w:rsidRPr="00CE2307">
        <w:rPr>
          <w:bCs/>
        </w:rPr>
        <w:t>3. органы государственной власти</w:t>
      </w:r>
    </w:p>
    <w:p w:rsidR="00E7226A" w:rsidRPr="00CE2307" w:rsidRDefault="00E7226A" w:rsidP="00CE2307">
      <w:pPr>
        <w:jc w:val="both"/>
        <w:rPr>
          <w:bCs/>
        </w:rPr>
      </w:pPr>
    </w:p>
    <w:p w:rsidR="00E7226A" w:rsidRPr="00CE2307" w:rsidRDefault="00E7226A" w:rsidP="00CE2307">
      <w:pPr>
        <w:jc w:val="both"/>
        <w:rPr>
          <w:bCs/>
        </w:rPr>
      </w:pPr>
      <w:r w:rsidRPr="00CE2307">
        <w:rPr>
          <w:bCs/>
        </w:rPr>
        <w:t>4. бизнес организации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8 Какая функция из перечисленных ниже не свойственна </w:t>
      </w:r>
      <w:proofErr w:type="spellStart"/>
      <w:r w:rsidRPr="00CE2307">
        <w:rPr>
          <w:bCs/>
        </w:rPr>
        <w:t>PR:Выбор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формирование имиджа</w:t>
      </w:r>
    </w:p>
    <w:p w:rsidR="00E7226A" w:rsidRPr="00CE2307" w:rsidRDefault="00E7226A" w:rsidP="00CE2307">
      <w:pPr>
        <w:jc w:val="both"/>
        <w:rPr>
          <w:bCs/>
        </w:rPr>
      </w:pPr>
    </w:p>
    <w:p w:rsidR="00E7226A" w:rsidRPr="00CE2307" w:rsidRDefault="00E7226A" w:rsidP="00CE2307">
      <w:pPr>
        <w:jc w:val="both"/>
        <w:rPr>
          <w:bCs/>
        </w:rPr>
      </w:pPr>
      <w:r w:rsidRPr="00CE2307">
        <w:rPr>
          <w:bCs/>
        </w:rPr>
        <w:t>2. изучение общественного мнения</w:t>
      </w:r>
    </w:p>
    <w:p w:rsidR="00E7226A" w:rsidRPr="00CE2307" w:rsidRDefault="00E7226A" w:rsidP="00CE2307">
      <w:pPr>
        <w:jc w:val="both"/>
        <w:rPr>
          <w:bCs/>
        </w:rPr>
      </w:pPr>
    </w:p>
    <w:p w:rsidR="00E7226A" w:rsidRPr="00CE2307" w:rsidRDefault="00E7226A" w:rsidP="00CE2307">
      <w:pPr>
        <w:jc w:val="both"/>
        <w:rPr>
          <w:bCs/>
        </w:rPr>
      </w:pPr>
      <w:r w:rsidRPr="00CE2307">
        <w:rPr>
          <w:bCs/>
        </w:rPr>
        <w:t>3. анализ экономический деятельности предприятия</w:t>
      </w:r>
    </w:p>
    <w:p w:rsidR="00E7226A" w:rsidRPr="00CE2307" w:rsidRDefault="00E7226A" w:rsidP="00CE2307">
      <w:pPr>
        <w:jc w:val="both"/>
        <w:rPr>
          <w:bCs/>
        </w:rPr>
      </w:pPr>
    </w:p>
    <w:p w:rsidR="00E7226A" w:rsidRPr="00CE2307" w:rsidRDefault="00E7226A" w:rsidP="00CE2307">
      <w:pPr>
        <w:jc w:val="both"/>
        <w:rPr>
          <w:bCs/>
        </w:rPr>
      </w:pPr>
      <w:r w:rsidRPr="00CE2307">
        <w:rPr>
          <w:bCs/>
        </w:rPr>
        <w:t>4. исследование отношений в организации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9 Какая модель информационной политики не существует:</w:t>
      </w:r>
    </w:p>
    <w:p w:rsidR="00E7226A" w:rsidRPr="00CE2307" w:rsidRDefault="00E7226A" w:rsidP="00CE2307">
      <w:pPr>
        <w:jc w:val="both"/>
        <w:rPr>
          <w:bCs/>
        </w:rPr>
      </w:pPr>
    </w:p>
    <w:p w:rsidR="00E7226A" w:rsidRPr="00CE2307" w:rsidRDefault="00E7226A" w:rsidP="00CE2307">
      <w:pPr>
        <w:jc w:val="both"/>
        <w:rPr>
          <w:bCs/>
        </w:rPr>
      </w:pPr>
      <w:r w:rsidRPr="00CE2307">
        <w:rPr>
          <w:bCs/>
        </w:rPr>
        <w:t>1. тоталитарная</w:t>
      </w: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2. </w:t>
      </w:r>
      <w:proofErr w:type="spellStart"/>
      <w:r w:rsidRPr="00CE2307">
        <w:rPr>
          <w:bCs/>
        </w:rPr>
        <w:t>релятивисткая</w:t>
      </w:r>
      <w:proofErr w:type="spellEnd"/>
    </w:p>
    <w:p w:rsidR="00E7226A" w:rsidRPr="00CE2307" w:rsidRDefault="00E7226A" w:rsidP="00CE2307">
      <w:pPr>
        <w:jc w:val="both"/>
        <w:rPr>
          <w:bCs/>
        </w:rPr>
      </w:pPr>
    </w:p>
    <w:p w:rsidR="00E7226A" w:rsidRPr="00CE2307" w:rsidRDefault="00E7226A" w:rsidP="00CE2307">
      <w:pPr>
        <w:jc w:val="both"/>
        <w:rPr>
          <w:bCs/>
        </w:rPr>
      </w:pPr>
      <w:r w:rsidRPr="00CE2307">
        <w:rPr>
          <w:bCs/>
        </w:rPr>
        <w:t>3. дисциплинарная</w:t>
      </w:r>
    </w:p>
    <w:p w:rsidR="00E7226A" w:rsidRPr="00CE2307" w:rsidRDefault="00E7226A" w:rsidP="00CE2307">
      <w:pPr>
        <w:jc w:val="both"/>
        <w:rPr>
          <w:bCs/>
        </w:rPr>
      </w:pPr>
    </w:p>
    <w:p w:rsidR="00E7226A" w:rsidRPr="00CE2307" w:rsidRDefault="00E7226A" w:rsidP="00CE2307">
      <w:pPr>
        <w:jc w:val="both"/>
        <w:rPr>
          <w:bCs/>
        </w:rPr>
      </w:pPr>
      <w:r w:rsidRPr="00CE2307">
        <w:rPr>
          <w:bCs/>
        </w:rPr>
        <w:t>4. диалоговая</w:t>
      </w: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№10 Какая задача из перечисленных ниже не является задачей государственной информационной </w:t>
      </w:r>
      <w:proofErr w:type="spellStart"/>
      <w:r w:rsidRPr="00CE2307">
        <w:rPr>
          <w:bCs/>
        </w:rPr>
        <w:t>политики?Выбор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формирование общенациональных ценностей</w:t>
      </w:r>
    </w:p>
    <w:p w:rsidR="00E7226A" w:rsidRPr="00CE2307" w:rsidRDefault="00E7226A" w:rsidP="00CE2307">
      <w:pPr>
        <w:jc w:val="both"/>
        <w:rPr>
          <w:bCs/>
        </w:rPr>
      </w:pPr>
    </w:p>
    <w:p w:rsidR="00E7226A" w:rsidRPr="00CE2307" w:rsidRDefault="00E7226A" w:rsidP="00CE2307">
      <w:pPr>
        <w:jc w:val="both"/>
        <w:rPr>
          <w:bCs/>
        </w:rPr>
      </w:pPr>
      <w:r w:rsidRPr="00CE2307">
        <w:rPr>
          <w:bCs/>
        </w:rPr>
        <w:t>2. модернизация информационно-телекоммуникационной инфраструктуры</w:t>
      </w:r>
    </w:p>
    <w:p w:rsidR="00E7226A" w:rsidRPr="00CE2307" w:rsidRDefault="00E7226A" w:rsidP="00CE2307">
      <w:pPr>
        <w:jc w:val="both"/>
        <w:rPr>
          <w:bCs/>
        </w:rPr>
      </w:pPr>
    </w:p>
    <w:p w:rsidR="00E7226A" w:rsidRPr="00CE2307" w:rsidRDefault="00E7226A" w:rsidP="00CE2307">
      <w:pPr>
        <w:jc w:val="both"/>
        <w:rPr>
          <w:bCs/>
        </w:rPr>
      </w:pPr>
      <w:r w:rsidRPr="00CE2307">
        <w:rPr>
          <w:bCs/>
        </w:rPr>
        <w:t>3. удовлетворение информационных потребностей всех слоев населения</w:t>
      </w:r>
    </w:p>
    <w:p w:rsidR="00E7226A" w:rsidRPr="00CE2307" w:rsidRDefault="00E7226A" w:rsidP="00CE2307">
      <w:pPr>
        <w:jc w:val="both"/>
        <w:rPr>
          <w:bCs/>
        </w:rPr>
      </w:pPr>
    </w:p>
    <w:p w:rsidR="00E7226A" w:rsidRPr="00CE2307" w:rsidRDefault="00E7226A" w:rsidP="00CE2307">
      <w:pPr>
        <w:jc w:val="both"/>
        <w:rPr>
          <w:bCs/>
        </w:rPr>
      </w:pPr>
      <w:r w:rsidRPr="00CE2307">
        <w:rPr>
          <w:bCs/>
        </w:rPr>
        <w:t>4. создание новых рабочих мест</w:t>
      </w:r>
    </w:p>
    <w:p w:rsidR="00E7226A" w:rsidRPr="00CE2307" w:rsidRDefault="00E7226A" w:rsidP="00CE2307">
      <w:pPr>
        <w:jc w:val="both"/>
        <w:rPr>
          <w:bCs/>
        </w:rPr>
      </w:pPr>
    </w:p>
    <w:p w:rsidR="00E7226A" w:rsidRPr="00CE2307" w:rsidRDefault="00E7226A" w:rsidP="00CE2307">
      <w:pPr>
        <w:jc w:val="both"/>
        <w:rPr>
          <w:bCs/>
        </w:rPr>
      </w:pPr>
      <w:r w:rsidRPr="00CE2307">
        <w:rPr>
          <w:bCs/>
        </w:rPr>
        <w:t>№ 11 Что из перечисленного не относится к этапам планирования PR акции? 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определение проблемы</w:t>
      </w:r>
    </w:p>
    <w:p w:rsidR="00E7226A" w:rsidRPr="00CE2307" w:rsidRDefault="00E7226A" w:rsidP="00CE2307">
      <w:pPr>
        <w:jc w:val="both"/>
        <w:rPr>
          <w:bCs/>
        </w:rPr>
      </w:pPr>
    </w:p>
    <w:p w:rsidR="00E7226A" w:rsidRPr="00CE2307" w:rsidRDefault="00E7226A" w:rsidP="00CE2307">
      <w:pPr>
        <w:jc w:val="both"/>
        <w:rPr>
          <w:bCs/>
        </w:rPr>
      </w:pPr>
      <w:r w:rsidRPr="00CE2307">
        <w:rPr>
          <w:bCs/>
        </w:rPr>
        <w:t>2. планирование программы</w:t>
      </w:r>
    </w:p>
    <w:p w:rsidR="00E7226A" w:rsidRPr="00CE2307" w:rsidRDefault="00E7226A" w:rsidP="00CE2307">
      <w:pPr>
        <w:jc w:val="both"/>
        <w:rPr>
          <w:bCs/>
        </w:rPr>
      </w:pPr>
    </w:p>
    <w:p w:rsidR="00E7226A" w:rsidRPr="00CE2307" w:rsidRDefault="00E7226A" w:rsidP="00CE2307">
      <w:pPr>
        <w:jc w:val="both"/>
        <w:rPr>
          <w:bCs/>
        </w:rPr>
      </w:pPr>
      <w:r w:rsidRPr="00CE2307">
        <w:rPr>
          <w:bCs/>
        </w:rPr>
        <w:t>3. оценка программы</w:t>
      </w:r>
    </w:p>
    <w:p w:rsidR="00E7226A" w:rsidRPr="00CE2307" w:rsidRDefault="00E7226A" w:rsidP="00CE2307">
      <w:pPr>
        <w:jc w:val="both"/>
        <w:rPr>
          <w:bCs/>
        </w:rPr>
      </w:pPr>
    </w:p>
    <w:p w:rsidR="00E7226A" w:rsidRPr="00CE2307" w:rsidRDefault="00E7226A" w:rsidP="00CE2307">
      <w:pPr>
        <w:jc w:val="both"/>
        <w:rPr>
          <w:bCs/>
        </w:rPr>
      </w:pPr>
      <w:r w:rsidRPr="00CE2307">
        <w:rPr>
          <w:bCs/>
        </w:rPr>
        <w:t>4. интерпретация общественного мнения</w:t>
      </w:r>
    </w:p>
    <w:p w:rsidR="00E7226A" w:rsidRPr="00CE2307" w:rsidRDefault="00E7226A" w:rsidP="00CE2307">
      <w:pPr>
        <w:jc w:val="both"/>
        <w:rPr>
          <w:bCs/>
        </w:rPr>
      </w:pPr>
    </w:p>
    <w:p w:rsidR="00E7226A" w:rsidRPr="00CE2307" w:rsidRDefault="00E7226A" w:rsidP="00CE2307">
      <w:pPr>
        <w:jc w:val="both"/>
        <w:rPr>
          <w:bCs/>
        </w:rPr>
      </w:pPr>
      <w:r w:rsidRPr="00CE2307">
        <w:rPr>
          <w:bCs/>
        </w:rPr>
        <w:t>5. осуществление коммуникаций</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12 PR – это (выберите единственное верное определение)</w:t>
      </w:r>
    </w:p>
    <w:p w:rsidR="00E7226A" w:rsidRPr="00CE2307" w:rsidRDefault="00E7226A" w:rsidP="00CE2307">
      <w:pPr>
        <w:jc w:val="both"/>
        <w:rPr>
          <w:bCs/>
        </w:rPr>
      </w:pPr>
    </w:p>
    <w:p w:rsidR="00E7226A" w:rsidRPr="00CE2307" w:rsidRDefault="00E7226A" w:rsidP="00CE2307">
      <w:pPr>
        <w:jc w:val="both"/>
        <w:rPr>
          <w:bCs/>
        </w:rPr>
      </w:pPr>
      <w:r w:rsidRPr="00CE2307">
        <w:rPr>
          <w:bCs/>
        </w:rPr>
        <w:t>1. оповещение населения о лицах, товарах, услугах с целью создания популярности и соответственно спроса и высокого рейтинга.</w:t>
      </w:r>
    </w:p>
    <w:p w:rsidR="00E7226A" w:rsidRPr="00CE2307" w:rsidRDefault="00E7226A" w:rsidP="00CE2307">
      <w:pPr>
        <w:jc w:val="both"/>
        <w:rPr>
          <w:bCs/>
        </w:rPr>
      </w:pPr>
    </w:p>
    <w:p w:rsidR="00E7226A" w:rsidRPr="00CE2307" w:rsidRDefault="00E7226A" w:rsidP="00CE2307">
      <w:pPr>
        <w:jc w:val="both"/>
        <w:rPr>
          <w:bCs/>
        </w:rPr>
      </w:pPr>
      <w:r w:rsidRPr="00CE2307">
        <w:rPr>
          <w:bCs/>
        </w:rPr>
        <w:t>2. формирование и поддержание отношений с правительством с целью воздействия на законодательную деятельность</w:t>
      </w:r>
    </w:p>
    <w:p w:rsidR="00E7226A" w:rsidRPr="00CE2307" w:rsidRDefault="00E7226A" w:rsidP="00CE2307">
      <w:pPr>
        <w:jc w:val="both"/>
        <w:rPr>
          <w:bCs/>
        </w:rPr>
      </w:pPr>
    </w:p>
    <w:p w:rsidR="00E7226A" w:rsidRPr="00CE2307" w:rsidRDefault="00E7226A" w:rsidP="00CE2307">
      <w:pPr>
        <w:jc w:val="both"/>
        <w:rPr>
          <w:bCs/>
        </w:rPr>
      </w:pPr>
      <w:r w:rsidRPr="00CE2307">
        <w:rPr>
          <w:bCs/>
        </w:rPr>
        <w:t>3. особая управленческая деятельность, направленная на установление взаимовыгодных, гармоничных отношений между организацией и общественностью</w:t>
      </w:r>
    </w:p>
    <w:p w:rsidR="00E7226A" w:rsidRPr="00CE2307" w:rsidRDefault="00E7226A" w:rsidP="00CE2307">
      <w:pPr>
        <w:jc w:val="both"/>
        <w:rPr>
          <w:bCs/>
        </w:rPr>
      </w:pPr>
    </w:p>
    <w:p w:rsidR="00E7226A" w:rsidRPr="00CE2307" w:rsidRDefault="00E7226A" w:rsidP="00CE2307">
      <w:pPr>
        <w:jc w:val="both"/>
        <w:rPr>
          <w:bCs/>
        </w:rPr>
      </w:pPr>
      <w:r w:rsidRPr="00CE2307">
        <w:rPr>
          <w:bCs/>
        </w:rPr>
        <w:t>4. деятельность организации (личности) по достижению роста известности, популярности с помощью распространения различного рода информации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№13 Основными средствами передачи информации в PR коммуникациях являются: 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средства связи</w:t>
      </w:r>
    </w:p>
    <w:p w:rsidR="00E7226A" w:rsidRPr="00CE2307" w:rsidRDefault="00E7226A" w:rsidP="00CE2307">
      <w:pPr>
        <w:jc w:val="both"/>
        <w:rPr>
          <w:bCs/>
        </w:rPr>
      </w:pPr>
    </w:p>
    <w:p w:rsidR="00E7226A" w:rsidRPr="00CE2307" w:rsidRDefault="00E7226A" w:rsidP="00CE2307">
      <w:pPr>
        <w:jc w:val="both"/>
        <w:rPr>
          <w:bCs/>
        </w:rPr>
      </w:pPr>
      <w:r w:rsidRPr="00CE2307">
        <w:rPr>
          <w:bCs/>
        </w:rPr>
        <w:t>2. средства массовой информации</w:t>
      </w:r>
    </w:p>
    <w:p w:rsidR="00E7226A" w:rsidRPr="00CE2307" w:rsidRDefault="00E7226A" w:rsidP="00CE2307">
      <w:pPr>
        <w:jc w:val="both"/>
        <w:rPr>
          <w:bCs/>
        </w:rPr>
      </w:pPr>
    </w:p>
    <w:p w:rsidR="00E7226A" w:rsidRPr="00CE2307" w:rsidRDefault="00E7226A" w:rsidP="00CE2307">
      <w:pPr>
        <w:jc w:val="both"/>
        <w:rPr>
          <w:bCs/>
        </w:rPr>
      </w:pPr>
      <w:r w:rsidRPr="00CE2307">
        <w:rPr>
          <w:bCs/>
        </w:rPr>
        <w:t>3. службы PR</w:t>
      </w:r>
    </w:p>
    <w:p w:rsidR="00E7226A" w:rsidRPr="00CE2307" w:rsidRDefault="00E7226A" w:rsidP="00CE2307">
      <w:pPr>
        <w:jc w:val="both"/>
        <w:rPr>
          <w:bCs/>
        </w:rPr>
      </w:pPr>
    </w:p>
    <w:p w:rsidR="00E7226A" w:rsidRPr="00CE2307" w:rsidRDefault="00E7226A" w:rsidP="00CE2307">
      <w:pPr>
        <w:jc w:val="both"/>
        <w:rPr>
          <w:bCs/>
        </w:rPr>
      </w:pPr>
      <w:r w:rsidRPr="00CE2307">
        <w:rPr>
          <w:bCs/>
        </w:rPr>
        <w:t>4. общественность</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№14. Что из перечисленного ниже не является средством массовой информации: 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телевидение</w:t>
      </w:r>
    </w:p>
    <w:p w:rsidR="00E7226A" w:rsidRPr="00CE2307" w:rsidRDefault="00E7226A" w:rsidP="00CE2307">
      <w:pPr>
        <w:jc w:val="both"/>
        <w:rPr>
          <w:bCs/>
        </w:rPr>
      </w:pPr>
    </w:p>
    <w:p w:rsidR="00E7226A" w:rsidRPr="00CE2307" w:rsidRDefault="00E7226A" w:rsidP="00CE2307">
      <w:pPr>
        <w:jc w:val="both"/>
        <w:rPr>
          <w:bCs/>
        </w:rPr>
      </w:pPr>
      <w:r w:rsidRPr="00CE2307">
        <w:rPr>
          <w:bCs/>
        </w:rPr>
        <w:t>2. филиалы организации на местах</w:t>
      </w:r>
    </w:p>
    <w:p w:rsidR="00E7226A" w:rsidRPr="00CE2307" w:rsidRDefault="00E7226A" w:rsidP="00CE2307">
      <w:pPr>
        <w:jc w:val="both"/>
        <w:rPr>
          <w:bCs/>
        </w:rPr>
      </w:pPr>
    </w:p>
    <w:p w:rsidR="00E7226A" w:rsidRPr="00CE2307" w:rsidRDefault="00E7226A" w:rsidP="00CE2307">
      <w:pPr>
        <w:jc w:val="both"/>
        <w:rPr>
          <w:bCs/>
        </w:rPr>
      </w:pPr>
      <w:r w:rsidRPr="00CE2307">
        <w:rPr>
          <w:bCs/>
        </w:rPr>
        <w:t>3. телеграфное агентство</w:t>
      </w:r>
    </w:p>
    <w:p w:rsidR="00E7226A" w:rsidRPr="00CE2307" w:rsidRDefault="00E7226A" w:rsidP="00CE2307">
      <w:pPr>
        <w:jc w:val="both"/>
        <w:rPr>
          <w:bCs/>
        </w:rPr>
      </w:pPr>
    </w:p>
    <w:p w:rsidR="00E7226A" w:rsidRPr="00CE2307" w:rsidRDefault="00E7226A" w:rsidP="00CE2307">
      <w:pPr>
        <w:jc w:val="both"/>
        <w:rPr>
          <w:bCs/>
        </w:rPr>
      </w:pPr>
      <w:r w:rsidRPr="00CE2307">
        <w:rPr>
          <w:bCs/>
        </w:rPr>
        <w:t>4. радио</w:t>
      </w: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№15. Что из перечисленного ниже не является видом PR материалов для публикации в </w:t>
      </w:r>
      <w:proofErr w:type="spellStart"/>
      <w:r w:rsidRPr="00CE2307">
        <w:rPr>
          <w:bCs/>
        </w:rPr>
        <w:t>прессе:Выбор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новостной релиз</w:t>
      </w:r>
    </w:p>
    <w:p w:rsidR="00E7226A" w:rsidRPr="00CE2307" w:rsidRDefault="00E7226A" w:rsidP="00CE2307">
      <w:pPr>
        <w:jc w:val="both"/>
        <w:rPr>
          <w:bCs/>
        </w:rPr>
      </w:pPr>
    </w:p>
    <w:p w:rsidR="00E7226A" w:rsidRPr="00CE2307" w:rsidRDefault="00E7226A" w:rsidP="00CE2307">
      <w:pPr>
        <w:jc w:val="both"/>
        <w:rPr>
          <w:bCs/>
        </w:rPr>
      </w:pPr>
      <w:r w:rsidRPr="00CE2307">
        <w:rPr>
          <w:bCs/>
        </w:rPr>
        <w:t>2. пресс-релиз</w:t>
      </w:r>
    </w:p>
    <w:p w:rsidR="00E7226A" w:rsidRPr="00CE2307" w:rsidRDefault="00E7226A" w:rsidP="00CE2307">
      <w:pPr>
        <w:jc w:val="both"/>
        <w:rPr>
          <w:bCs/>
        </w:rPr>
      </w:pPr>
    </w:p>
    <w:p w:rsidR="00E7226A" w:rsidRPr="00CE2307" w:rsidRDefault="00E7226A" w:rsidP="00CE2307">
      <w:pPr>
        <w:jc w:val="both"/>
        <w:rPr>
          <w:bCs/>
        </w:rPr>
      </w:pPr>
      <w:r w:rsidRPr="00CE2307">
        <w:rPr>
          <w:bCs/>
        </w:rPr>
        <w:t>3. стрингер</w:t>
      </w:r>
    </w:p>
    <w:p w:rsidR="00E7226A" w:rsidRPr="00CE2307" w:rsidRDefault="00E7226A" w:rsidP="00CE2307">
      <w:pPr>
        <w:jc w:val="both"/>
        <w:rPr>
          <w:bCs/>
        </w:rPr>
      </w:pPr>
    </w:p>
    <w:p w:rsidR="00E7226A" w:rsidRPr="00CE2307" w:rsidRDefault="00E7226A" w:rsidP="00CE2307">
      <w:pPr>
        <w:jc w:val="both"/>
        <w:rPr>
          <w:bCs/>
        </w:rPr>
      </w:pPr>
      <w:r w:rsidRPr="00CE2307">
        <w:rPr>
          <w:bCs/>
        </w:rPr>
        <w:t>4. медиа-кит</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№16. Что из перечисленного ниже не является видом размещения PR информации на </w:t>
      </w:r>
      <w:proofErr w:type="spellStart"/>
      <w:r w:rsidRPr="00CE2307">
        <w:rPr>
          <w:bCs/>
        </w:rPr>
        <w:t>радио:Выбор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радиожурнал</w:t>
      </w:r>
    </w:p>
    <w:p w:rsidR="00E7226A" w:rsidRPr="00CE2307" w:rsidRDefault="00E7226A" w:rsidP="00CE2307">
      <w:pPr>
        <w:jc w:val="both"/>
        <w:rPr>
          <w:bCs/>
        </w:rPr>
      </w:pPr>
    </w:p>
    <w:p w:rsidR="00E7226A" w:rsidRPr="00CE2307" w:rsidRDefault="00E7226A" w:rsidP="00CE2307">
      <w:pPr>
        <w:jc w:val="both"/>
        <w:rPr>
          <w:bCs/>
        </w:rPr>
      </w:pPr>
      <w:r w:rsidRPr="00CE2307">
        <w:rPr>
          <w:bCs/>
        </w:rPr>
        <w:t>2. радиопередача</w:t>
      </w:r>
    </w:p>
    <w:p w:rsidR="00E7226A" w:rsidRPr="00CE2307" w:rsidRDefault="00E7226A" w:rsidP="00CE2307">
      <w:pPr>
        <w:jc w:val="both"/>
        <w:rPr>
          <w:bCs/>
        </w:rPr>
      </w:pPr>
    </w:p>
    <w:p w:rsidR="00E7226A" w:rsidRPr="00CE2307" w:rsidRDefault="00E7226A" w:rsidP="00CE2307">
      <w:pPr>
        <w:jc w:val="both"/>
        <w:rPr>
          <w:bCs/>
        </w:rPr>
      </w:pPr>
      <w:r w:rsidRPr="00CE2307">
        <w:rPr>
          <w:bCs/>
        </w:rPr>
        <w:t>3. радиоприем</w:t>
      </w:r>
    </w:p>
    <w:p w:rsidR="00E7226A" w:rsidRPr="00CE2307" w:rsidRDefault="00E7226A" w:rsidP="00CE2307">
      <w:pPr>
        <w:jc w:val="both"/>
        <w:rPr>
          <w:bCs/>
        </w:rPr>
      </w:pPr>
    </w:p>
    <w:p w:rsidR="00E7226A" w:rsidRPr="00CE2307" w:rsidRDefault="00E7226A" w:rsidP="00CE2307">
      <w:pPr>
        <w:jc w:val="both"/>
        <w:rPr>
          <w:bCs/>
        </w:rPr>
      </w:pPr>
      <w:r w:rsidRPr="00CE2307">
        <w:rPr>
          <w:bCs/>
        </w:rPr>
        <w:t>4. новостная программа</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17. Укажите самое "старое" из перечисленных ниже средств массовой </w:t>
      </w:r>
      <w:proofErr w:type="spellStart"/>
      <w:r w:rsidRPr="00CE2307">
        <w:rPr>
          <w:bCs/>
        </w:rPr>
        <w:t>информацииВыбор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Телевидение</w:t>
      </w:r>
    </w:p>
    <w:p w:rsidR="00E7226A" w:rsidRPr="00CE2307" w:rsidRDefault="00E7226A" w:rsidP="00CE2307">
      <w:pPr>
        <w:jc w:val="both"/>
        <w:rPr>
          <w:bCs/>
        </w:rPr>
      </w:pPr>
    </w:p>
    <w:p w:rsidR="00E7226A" w:rsidRPr="00CE2307" w:rsidRDefault="00E7226A" w:rsidP="00CE2307">
      <w:pPr>
        <w:jc w:val="both"/>
        <w:rPr>
          <w:bCs/>
        </w:rPr>
      </w:pPr>
      <w:r w:rsidRPr="00CE2307">
        <w:rPr>
          <w:bCs/>
        </w:rPr>
        <w:t>2. Радио</w:t>
      </w:r>
    </w:p>
    <w:p w:rsidR="00E7226A" w:rsidRPr="00CE2307" w:rsidRDefault="00E7226A" w:rsidP="00CE2307">
      <w:pPr>
        <w:jc w:val="both"/>
        <w:rPr>
          <w:bCs/>
        </w:rPr>
      </w:pPr>
    </w:p>
    <w:p w:rsidR="00E7226A" w:rsidRPr="00CE2307" w:rsidRDefault="00E7226A" w:rsidP="00CE2307">
      <w:pPr>
        <w:jc w:val="both"/>
        <w:rPr>
          <w:bCs/>
        </w:rPr>
      </w:pPr>
      <w:r w:rsidRPr="00CE2307">
        <w:rPr>
          <w:bCs/>
        </w:rPr>
        <w:t>3. Пресса</w:t>
      </w:r>
    </w:p>
    <w:p w:rsidR="00E7226A" w:rsidRPr="00CE2307" w:rsidRDefault="00E7226A" w:rsidP="00CE2307">
      <w:pPr>
        <w:jc w:val="both"/>
        <w:rPr>
          <w:bCs/>
        </w:rPr>
      </w:pPr>
    </w:p>
    <w:p w:rsidR="00E7226A" w:rsidRPr="00CE2307" w:rsidRDefault="00E7226A" w:rsidP="00CE2307">
      <w:pPr>
        <w:jc w:val="both"/>
        <w:rPr>
          <w:bCs/>
        </w:rPr>
      </w:pPr>
      <w:r w:rsidRPr="00CE2307">
        <w:rPr>
          <w:bCs/>
        </w:rPr>
        <w:t>4. Интернет</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№18. Какой из нижеуказанных кодексов не связан с PR деятельностью</w:t>
      </w:r>
    </w:p>
    <w:p w:rsidR="00E7226A" w:rsidRPr="00CE2307" w:rsidRDefault="00E7226A" w:rsidP="00CE2307">
      <w:pPr>
        <w:jc w:val="both"/>
        <w:rPr>
          <w:bCs/>
        </w:rPr>
      </w:pPr>
    </w:p>
    <w:p w:rsidR="00E7226A" w:rsidRPr="00CE2307" w:rsidRDefault="00E7226A" w:rsidP="00CE2307">
      <w:pPr>
        <w:jc w:val="both"/>
        <w:rPr>
          <w:bCs/>
        </w:rPr>
      </w:pPr>
      <w:r w:rsidRPr="00CE2307">
        <w:rPr>
          <w:bCs/>
        </w:rPr>
        <w:t>1. Кодекс ИПРА (IPRA)</w:t>
      </w:r>
    </w:p>
    <w:p w:rsidR="00E7226A" w:rsidRPr="00CE2307" w:rsidRDefault="00E7226A" w:rsidP="00CE2307">
      <w:pPr>
        <w:jc w:val="both"/>
        <w:rPr>
          <w:bCs/>
        </w:rPr>
      </w:pPr>
    </w:p>
    <w:p w:rsidR="00E7226A" w:rsidRPr="00CE2307" w:rsidRDefault="00E7226A" w:rsidP="00CE2307">
      <w:pPr>
        <w:jc w:val="both"/>
        <w:rPr>
          <w:bCs/>
        </w:rPr>
      </w:pPr>
      <w:r w:rsidRPr="00CE2307">
        <w:rPr>
          <w:bCs/>
        </w:rPr>
        <w:t>2. Кодекс этики государственных служащих</w:t>
      </w:r>
    </w:p>
    <w:p w:rsidR="00E7226A" w:rsidRPr="00CE2307" w:rsidRDefault="00E7226A" w:rsidP="00CE2307">
      <w:pPr>
        <w:jc w:val="both"/>
        <w:rPr>
          <w:bCs/>
        </w:rPr>
      </w:pPr>
    </w:p>
    <w:p w:rsidR="00E7226A" w:rsidRPr="00CE2307" w:rsidRDefault="00E7226A" w:rsidP="00CE2307">
      <w:pPr>
        <w:jc w:val="both"/>
        <w:rPr>
          <w:bCs/>
        </w:rPr>
      </w:pPr>
      <w:r w:rsidRPr="00CE2307">
        <w:rPr>
          <w:bCs/>
        </w:rPr>
        <w:t>3. Трудовой кодекс</w:t>
      </w:r>
    </w:p>
    <w:p w:rsidR="00E7226A" w:rsidRPr="00CE2307" w:rsidRDefault="00E7226A" w:rsidP="00CE2307">
      <w:pPr>
        <w:jc w:val="both"/>
        <w:rPr>
          <w:bCs/>
        </w:rPr>
      </w:pPr>
    </w:p>
    <w:p w:rsidR="00E7226A" w:rsidRPr="00CE2307" w:rsidRDefault="00E7226A" w:rsidP="00CE2307">
      <w:pPr>
        <w:jc w:val="both"/>
        <w:rPr>
          <w:bCs/>
        </w:rPr>
      </w:pPr>
      <w:r w:rsidRPr="00CE2307">
        <w:rPr>
          <w:bCs/>
        </w:rPr>
        <w:t>4. Гражданский кодекс</w:t>
      </w:r>
    </w:p>
    <w:p w:rsidR="00E7226A" w:rsidRPr="00CE2307" w:rsidRDefault="00E7226A" w:rsidP="00CE2307">
      <w:pPr>
        <w:jc w:val="both"/>
        <w:rPr>
          <w:bCs/>
        </w:rPr>
      </w:pPr>
    </w:p>
    <w:p w:rsidR="00E7226A" w:rsidRPr="00CE2307" w:rsidRDefault="00E7226A" w:rsidP="00CE2307">
      <w:pPr>
        <w:jc w:val="both"/>
        <w:rPr>
          <w:bCs/>
        </w:rPr>
      </w:pPr>
      <w:r w:rsidRPr="00CE2307">
        <w:rPr>
          <w:bCs/>
        </w:rPr>
        <w:t>5. Административный кодекс</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19. Какие аспекты PR деятельности отражает "Кодекс профессиональной этики Российских </w:t>
      </w:r>
      <w:proofErr w:type="spellStart"/>
      <w:r w:rsidRPr="00CE2307">
        <w:rPr>
          <w:bCs/>
        </w:rPr>
        <w:t>журналистов"Выбор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финансовые</w:t>
      </w:r>
    </w:p>
    <w:p w:rsidR="00E7226A" w:rsidRPr="00CE2307" w:rsidRDefault="00E7226A" w:rsidP="00CE2307">
      <w:pPr>
        <w:jc w:val="both"/>
        <w:rPr>
          <w:bCs/>
        </w:rPr>
      </w:pPr>
    </w:p>
    <w:p w:rsidR="00E7226A" w:rsidRPr="00CE2307" w:rsidRDefault="00E7226A" w:rsidP="00CE2307">
      <w:pPr>
        <w:jc w:val="both"/>
        <w:rPr>
          <w:bCs/>
        </w:rPr>
      </w:pPr>
      <w:r w:rsidRPr="00CE2307">
        <w:rPr>
          <w:bCs/>
        </w:rPr>
        <w:t>2. материальные</w:t>
      </w:r>
    </w:p>
    <w:p w:rsidR="00E7226A" w:rsidRPr="00CE2307" w:rsidRDefault="00E7226A" w:rsidP="00CE2307">
      <w:pPr>
        <w:jc w:val="both"/>
        <w:rPr>
          <w:bCs/>
        </w:rPr>
      </w:pPr>
    </w:p>
    <w:p w:rsidR="00E7226A" w:rsidRPr="00CE2307" w:rsidRDefault="00E7226A" w:rsidP="00CE2307">
      <w:pPr>
        <w:jc w:val="both"/>
        <w:rPr>
          <w:bCs/>
        </w:rPr>
      </w:pPr>
      <w:r w:rsidRPr="00CE2307">
        <w:rPr>
          <w:bCs/>
        </w:rPr>
        <w:t>3. этические</w:t>
      </w:r>
    </w:p>
    <w:p w:rsidR="00E7226A" w:rsidRPr="00CE2307" w:rsidRDefault="00E7226A" w:rsidP="00CE2307">
      <w:pPr>
        <w:jc w:val="both"/>
        <w:rPr>
          <w:bCs/>
        </w:rPr>
      </w:pPr>
    </w:p>
    <w:p w:rsidR="00E7226A" w:rsidRPr="00CE2307" w:rsidRDefault="00E7226A" w:rsidP="00CE2307">
      <w:pPr>
        <w:jc w:val="both"/>
        <w:rPr>
          <w:bCs/>
        </w:rPr>
      </w:pPr>
      <w:r w:rsidRPr="00CE2307">
        <w:rPr>
          <w:bCs/>
        </w:rPr>
        <w:t>4. гражданские</w:t>
      </w: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20. Что не может регулироваться нормами права в PR </w:t>
      </w:r>
      <w:proofErr w:type="spellStart"/>
      <w:r w:rsidRPr="00CE2307">
        <w:rPr>
          <w:bCs/>
        </w:rPr>
        <w:t>сфереВыбор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Субъекты информационного воздействия</w:t>
      </w:r>
    </w:p>
    <w:p w:rsidR="00E7226A" w:rsidRPr="00CE2307" w:rsidRDefault="00E7226A" w:rsidP="00CE2307">
      <w:pPr>
        <w:jc w:val="both"/>
        <w:rPr>
          <w:bCs/>
        </w:rPr>
      </w:pPr>
    </w:p>
    <w:p w:rsidR="00E7226A" w:rsidRPr="00CE2307" w:rsidRDefault="00E7226A" w:rsidP="00CE2307">
      <w:pPr>
        <w:jc w:val="both"/>
        <w:rPr>
          <w:bCs/>
        </w:rPr>
      </w:pPr>
      <w:r w:rsidRPr="00CE2307">
        <w:rPr>
          <w:bCs/>
        </w:rPr>
        <w:t>2. Результаты PR акций</w:t>
      </w:r>
    </w:p>
    <w:p w:rsidR="00E7226A" w:rsidRPr="00CE2307" w:rsidRDefault="00E7226A" w:rsidP="00CE2307">
      <w:pPr>
        <w:jc w:val="both"/>
        <w:rPr>
          <w:bCs/>
        </w:rPr>
      </w:pPr>
    </w:p>
    <w:p w:rsidR="00E7226A" w:rsidRPr="00CE2307" w:rsidRDefault="00E7226A" w:rsidP="00CE2307">
      <w:pPr>
        <w:jc w:val="both"/>
        <w:rPr>
          <w:bCs/>
        </w:rPr>
      </w:pPr>
      <w:r w:rsidRPr="00CE2307">
        <w:rPr>
          <w:bCs/>
        </w:rPr>
        <w:t>3. Формы коммуникаций</w:t>
      </w:r>
    </w:p>
    <w:p w:rsidR="00E7226A" w:rsidRPr="00CE2307" w:rsidRDefault="00E7226A" w:rsidP="00CE2307">
      <w:pPr>
        <w:jc w:val="both"/>
        <w:rPr>
          <w:bCs/>
        </w:rPr>
      </w:pPr>
    </w:p>
    <w:p w:rsidR="00E7226A" w:rsidRPr="00CE2307" w:rsidRDefault="00E7226A" w:rsidP="00CE2307">
      <w:pPr>
        <w:jc w:val="both"/>
        <w:rPr>
          <w:bCs/>
        </w:rPr>
      </w:pPr>
      <w:r w:rsidRPr="00CE2307">
        <w:rPr>
          <w:bCs/>
        </w:rPr>
        <w:t>4. Средства передачи информации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21 . В каком виде существуют профессиональные стандарты поведения специалистов </w:t>
      </w:r>
      <w:proofErr w:type="spellStart"/>
      <w:r w:rsidRPr="00CE2307">
        <w:rPr>
          <w:bCs/>
        </w:rPr>
        <w:t>PR?Выбор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Существуют в виде кодексов профессионального поведения</w:t>
      </w:r>
    </w:p>
    <w:p w:rsidR="00E7226A" w:rsidRPr="00CE2307" w:rsidRDefault="00E7226A" w:rsidP="00CE2307">
      <w:pPr>
        <w:jc w:val="both"/>
        <w:rPr>
          <w:bCs/>
        </w:rPr>
      </w:pPr>
    </w:p>
    <w:p w:rsidR="00E7226A" w:rsidRPr="00CE2307" w:rsidRDefault="00E7226A" w:rsidP="00CE2307">
      <w:pPr>
        <w:jc w:val="both"/>
        <w:rPr>
          <w:bCs/>
        </w:rPr>
      </w:pPr>
      <w:r w:rsidRPr="00CE2307">
        <w:rPr>
          <w:bCs/>
        </w:rPr>
        <w:t>2. Существуют в виде государственных стандартов качества</w:t>
      </w:r>
    </w:p>
    <w:p w:rsidR="00E7226A" w:rsidRPr="00CE2307" w:rsidRDefault="00E7226A" w:rsidP="00CE2307">
      <w:pPr>
        <w:jc w:val="both"/>
        <w:rPr>
          <w:bCs/>
        </w:rPr>
      </w:pPr>
    </w:p>
    <w:p w:rsidR="00E7226A" w:rsidRPr="00CE2307" w:rsidRDefault="00E7226A" w:rsidP="00CE2307">
      <w:pPr>
        <w:jc w:val="both"/>
        <w:rPr>
          <w:bCs/>
        </w:rPr>
      </w:pPr>
      <w:r w:rsidRPr="00CE2307">
        <w:rPr>
          <w:bCs/>
        </w:rPr>
        <w:t>3. Существуют в виде законодательно установленных правил</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22. При проведении PR кампании какой вопрос решается службами PR в первую очередь?</w:t>
      </w:r>
    </w:p>
    <w:p w:rsidR="00E7226A" w:rsidRPr="00CE2307" w:rsidRDefault="00E7226A" w:rsidP="00CE2307">
      <w:pPr>
        <w:jc w:val="both"/>
        <w:rPr>
          <w:bCs/>
        </w:rPr>
      </w:pPr>
    </w:p>
    <w:p w:rsidR="00E7226A" w:rsidRPr="00CE2307" w:rsidRDefault="00E7226A" w:rsidP="00CE2307">
      <w:pPr>
        <w:jc w:val="both"/>
        <w:rPr>
          <w:bCs/>
        </w:rPr>
      </w:pPr>
      <w:r w:rsidRPr="00CE2307">
        <w:rPr>
          <w:bCs/>
        </w:rPr>
        <w:t>1. Планирование PR кампании.</w:t>
      </w:r>
    </w:p>
    <w:p w:rsidR="00E7226A" w:rsidRPr="00CE2307" w:rsidRDefault="00E7226A" w:rsidP="00CE2307">
      <w:pPr>
        <w:jc w:val="both"/>
        <w:rPr>
          <w:bCs/>
        </w:rPr>
      </w:pPr>
    </w:p>
    <w:p w:rsidR="00E7226A" w:rsidRPr="00CE2307" w:rsidRDefault="00E7226A" w:rsidP="00CE2307">
      <w:pPr>
        <w:jc w:val="both"/>
        <w:rPr>
          <w:bCs/>
        </w:rPr>
      </w:pPr>
      <w:r w:rsidRPr="00CE2307">
        <w:rPr>
          <w:bCs/>
        </w:rPr>
        <w:t>2. Анализ целевой аудитории</w:t>
      </w:r>
    </w:p>
    <w:p w:rsidR="00E7226A" w:rsidRPr="00CE2307" w:rsidRDefault="00E7226A" w:rsidP="00CE2307">
      <w:pPr>
        <w:jc w:val="both"/>
        <w:rPr>
          <w:bCs/>
        </w:rPr>
      </w:pPr>
    </w:p>
    <w:p w:rsidR="00E7226A" w:rsidRPr="00CE2307" w:rsidRDefault="00E7226A" w:rsidP="00CE2307">
      <w:pPr>
        <w:jc w:val="both"/>
        <w:rPr>
          <w:bCs/>
        </w:rPr>
      </w:pPr>
      <w:r w:rsidRPr="00CE2307">
        <w:rPr>
          <w:bCs/>
        </w:rPr>
        <w:t>3. Определение PR проблемы</w:t>
      </w:r>
    </w:p>
    <w:p w:rsidR="00E7226A" w:rsidRPr="00CE2307" w:rsidRDefault="00E7226A" w:rsidP="00CE2307">
      <w:pPr>
        <w:jc w:val="both"/>
        <w:rPr>
          <w:bCs/>
        </w:rPr>
      </w:pPr>
    </w:p>
    <w:p w:rsidR="00E7226A" w:rsidRPr="00CE2307" w:rsidRDefault="00E7226A" w:rsidP="00CE2307">
      <w:pPr>
        <w:jc w:val="both"/>
        <w:rPr>
          <w:bCs/>
        </w:rPr>
      </w:pPr>
      <w:r w:rsidRPr="00CE2307">
        <w:rPr>
          <w:bCs/>
        </w:rPr>
        <w:t>4. Анализ эффективности результатов PR кампании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23 </w:t>
      </w:r>
      <w:proofErr w:type="spellStart"/>
      <w:r w:rsidRPr="00CE2307">
        <w:rPr>
          <w:bCs/>
        </w:rPr>
        <w:t>PR-кампания-это:Выбор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1. компания PR специалистов</w:t>
      </w:r>
    </w:p>
    <w:p w:rsidR="00E7226A" w:rsidRPr="00CE2307" w:rsidRDefault="00E7226A" w:rsidP="00CE2307">
      <w:pPr>
        <w:jc w:val="both"/>
        <w:rPr>
          <w:bCs/>
        </w:rPr>
      </w:pPr>
    </w:p>
    <w:p w:rsidR="00E7226A" w:rsidRPr="00CE2307" w:rsidRDefault="00E7226A" w:rsidP="00CE2307">
      <w:pPr>
        <w:jc w:val="both"/>
        <w:rPr>
          <w:bCs/>
        </w:rPr>
      </w:pPr>
      <w:r w:rsidRPr="00CE2307">
        <w:rPr>
          <w:bCs/>
        </w:rPr>
        <w:t>2. комплекс мероприятий, направленный на решение PR проблемы</w:t>
      </w:r>
    </w:p>
    <w:p w:rsidR="00E7226A" w:rsidRPr="00CE2307" w:rsidRDefault="00E7226A" w:rsidP="00CE2307">
      <w:pPr>
        <w:jc w:val="both"/>
        <w:rPr>
          <w:bCs/>
        </w:rPr>
      </w:pPr>
    </w:p>
    <w:p w:rsidR="00E7226A" w:rsidRPr="00CE2307" w:rsidRDefault="00E7226A" w:rsidP="00CE2307">
      <w:pPr>
        <w:jc w:val="both"/>
        <w:rPr>
          <w:bCs/>
        </w:rPr>
      </w:pPr>
      <w:r w:rsidRPr="00CE2307">
        <w:rPr>
          <w:bCs/>
        </w:rPr>
        <w:t>3. комплекс мероприятий, направленных на изучение общественного мнения</w:t>
      </w:r>
    </w:p>
    <w:p w:rsidR="00E7226A" w:rsidRPr="00CE2307" w:rsidRDefault="00E7226A" w:rsidP="00CE2307">
      <w:pPr>
        <w:jc w:val="both"/>
        <w:rPr>
          <w:bCs/>
        </w:rPr>
      </w:pPr>
    </w:p>
    <w:p w:rsidR="00E7226A" w:rsidRPr="00CE2307" w:rsidRDefault="00E7226A" w:rsidP="00CE2307">
      <w:pPr>
        <w:jc w:val="both"/>
        <w:rPr>
          <w:bCs/>
        </w:rPr>
      </w:pPr>
      <w:r w:rsidRPr="00CE2307">
        <w:rPr>
          <w:bCs/>
        </w:rPr>
        <w:t>4. заседание совета журналистов</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24 При проведении PR кампании персонал компании и члены их семей являются:(Выбор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внешней целевой аудиторией</w:t>
      </w:r>
    </w:p>
    <w:p w:rsidR="00E7226A" w:rsidRPr="00CE2307" w:rsidRDefault="00E7226A" w:rsidP="00CE2307">
      <w:pPr>
        <w:jc w:val="both"/>
        <w:rPr>
          <w:bCs/>
        </w:rPr>
      </w:pPr>
    </w:p>
    <w:p w:rsidR="00E7226A" w:rsidRPr="00CE2307" w:rsidRDefault="00E7226A" w:rsidP="00CE2307">
      <w:pPr>
        <w:jc w:val="both"/>
        <w:rPr>
          <w:bCs/>
        </w:rPr>
      </w:pPr>
      <w:r w:rsidRPr="00CE2307">
        <w:rPr>
          <w:bCs/>
        </w:rPr>
        <w:t>1) внутренней целевой аудиторией</w:t>
      </w:r>
    </w:p>
    <w:p w:rsidR="00E7226A" w:rsidRPr="00CE2307" w:rsidRDefault="00E7226A" w:rsidP="00CE2307">
      <w:pPr>
        <w:jc w:val="both"/>
        <w:rPr>
          <w:bCs/>
        </w:rPr>
      </w:pPr>
    </w:p>
    <w:p w:rsidR="00E7226A" w:rsidRPr="00CE2307" w:rsidRDefault="00E7226A" w:rsidP="00CE2307">
      <w:pPr>
        <w:jc w:val="both"/>
        <w:rPr>
          <w:bCs/>
        </w:rPr>
      </w:pPr>
      <w:r w:rsidRPr="00CE2307">
        <w:rPr>
          <w:bCs/>
        </w:rPr>
        <w:t>2) ключевой аудиторией</w:t>
      </w:r>
    </w:p>
    <w:p w:rsidR="00E7226A" w:rsidRPr="00CE2307" w:rsidRDefault="00E7226A" w:rsidP="00CE2307">
      <w:pPr>
        <w:jc w:val="both"/>
        <w:rPr>
          <w:bCs/>
        </w:rPr>
      </w:pPr>
    </w:p>
    <w:p w:rsidR="00E7226A" w:rsidRPr="00CE2307" w:rsidRDefault="00E7226A" w:rsidP="00CE2307">
      <w:pPr>
        <w:jc w:val="both"/>
        <w:rPr>
          <w:bCs/>
        </w:rPr>
      </w:pPr>
      <w:r w:rsidRPr="00CE2307">
        <w:rPr>
          <w:bCs/>
        </w:rPr>
        <w:t>3) корпоративной аудиторией</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25. "План-график проведения PR мероприятий и PR бюджет" являются составной </w:t>
      </w:r>
      <w:proofErr w:type="spellStart"/>
      <w:r w:rsidRPr="00CE2307">
        <w:rPr>
          <w:bCs/>
        </w:rPr>
        <w:t>частью:Выбор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анализа PR проблемы</w:t>
      </w:r>
    </w:p>
    <w:p w:rsidR="00E7226A" w:rsidRPr="00CE2307" w:rsidRDefault="00E7226A" w:rsidP="00CE2307">
      <w:pPr>
        <w:jc w:val="both"/>
        <w:rPr>
          <w:bCs/>
        </w:rPr>
      </w:pPr>
    </w:p>
    <w:p w:rsidR="00E7226A" w:rsidRPr="00CE2307" w:rsidRDefault="00E7226A" w:rsidP="00CE2307">
      <w:pPr>
        <w:jc w:val="both"/>
        <w:rPr>
          <w:bCs/>
        </w:rPr>
      </w:pPr>
      <w:r w:rsidRPr="00CE2307">
        <w:rPr>
          <w:bCs/>
        </w:rPr>
        <w:t>1) плана PR кампании</w:t>
      </w:r>
    </w:p>
    <w:p w:rsidR="00E7226A" w:rsidRPr="00CE2307" w:rsidRDefault="00E7226A" w:rsidP="00CE2307">
      <w:pPr>
        <w:jc w:val="both"/>
        <w:rPr>
          <w:bCs/>
        </w:rPr>
      </w:pPr>
    </w:p>
    <w:p w:rsidR="00E7226A" w:rsidRPr="00CE2307" w:rsidRDefault="00E7226A" w:rsidP="00CE2307">
      <w:pPr>
        <w:jc w:val="both"/>
        <w:rPr>
          <w:bCs/>
        </w:rPr>
      </w:pPr>
      <w:r w:rsidRPr="00CE2307">
        <w:rPr>
          <w:bCs/>
        </w:rPr>
        <w:t>2) анализа целевых аудиторий</w:t>
      </w:r>
    </w:p>
    <w:p w:rsidR="00E7226A" w:rsidRPr="00CE2307" w:rsidRDefault="00E7226A" w:rsidP="00CE2307">
      <w:pPr>
        <w:jc w:val="both"/>
        <w:rPr>
          <w:bCs/>
        </w:rPr>
      </w:pPr>
    </w:p>
    <w:p w:rsidR="00E7226A" w:rsidRPr="00CE2307" w:rsidRDefault="00E7226A" w:rsidP="00CE2307">
      <w:pPr>
        <w:jc w:val="both"/>
        <w:rPr>
          <w:bCs/>
        </w:rPr>
      </w:pPr>
      <w:r w:rsidRPr="00CE2307">
        <w:rPr>
          <w:bCs/>
        </w:rPr>
        <w:t>3) определения рейтинга</w:t>
      </w: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26. Бюджет PR кампании - </w:t>
      </w:r>
      <w:proofErr w:type="spellStart"/>
      <w:r w:rsidRPr="00CE2307">
        <w:rPr>
          <w:bCs/>
        </w:rPr>
        <w:t>это:Выбор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сумма, которую закладывает организация на осуществление PR деятельности</w:t>
      </w:r>
    </w:p>
    <w:p w:rsidR="00E7226A" w:rsidRPr="00CE2307" w:rsidRDefault="00E7226A" w:rsidP="00CE2307">
      <w:pPr>
        <w:jc w:val="both"/>
        <w:rPr>
          <w:bCs/>
        </w:rPr>
      </w:pPr>
    </w:p>
    <w:p w:rsidR="00E7226A" w:rsidRPr="00CE2307" w:rsidRDefault="00E7226A" w:rsidP="00CE2307">
      <w:pPr>
        <w:jc w:val="both"/>
        <w:rPr>
          <w:bCs/>
        </w:rPr>
      </w:pPr>
      <w:r w:rsidRPr="00CE2307">
        <w:rPr>
          <w:bCs/>
        </w:rPr>
        <w:t>1) сумма, которую закладывает организация на покупку средств массовой информации</w:t>
      </w:r>
    </w:p>
    <w:p w:rsidR="00E7226A" w:rsidRPr="00CE2307" w:rsidRDefault="00E7226A" w:rsidP="00CE2307">
      <w:pPr>
        <w:jc w:val="both"/>
        <w:rPr>
          <w:bCs/>
        </w:rPr>
      </w:pPr>
    </w:p>
    <w:p w:rsidR="00E7226A" w:rsidRPr="00CE2307" w:rsidRDefault="00E7226A" w:rsidP="00CE2307">
      <w:pPr>
        <w:jc w:val="both"/>
        <w:rPr>
          <w:bCs/>
        </w:rPr>
      </w:pPr>
      <w:r w:rsidRPr="00CE2307">
        <w:rPr>
          <w:bCs/>
        </w:rPr>
        <w:t>2) сумма, которую закладывает организация на административно-хозяйственные расходы</w:t>
      </w:r>
    </w:p>
    <w:p w:rsidR="00E7226A" w:rsidRPr="00CE2307" w:rsidRDefault="00E7226A" w:rsidP="00CE2307">
      <w:pPr>
        <w:jc w:val="both"/>
        <w:rPr>
          <w:bCs/>
        </w:rPr>
      </w:pPr>
    </w:p>
    <w:p w:rsidR="00E7226A" w:rsidRPr="00CE2307" w:rsidRDefault="00E7226A" w:rsidP="00CE2307">
      <w:pPr>
        <w:jc w:val="both"/>
        <w:rPr>
          <w:bCs/>
        </w:rPr>
      </w:pPr>
      <w:r w:rsidRPr="00CE2307">
        <w:rPr>
          <w:bCs/>
        </w:rPr>
        <w:t>3) сумма, которую закладывает организация на социальные нужды</w:t>
      </w: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27 "Политическая PR кампания </w:t>
      </w:r>
      <w:proofErr w:type="spellStart"/>
      <w:r w:rsidRPr="00CE2307">
        <w:rPr>
          <w:bCs/>
        </w:rPr>
        <w:t>является:Выбор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видом PR кампании</w:t>
      </w:r>
    </w:p>
    <w:p w:rsidR="00E7226A" w:rsidRPr="00CE2307" w:rsidRDefault="00E7226A" w:rsidP="00CE2307">
      <w:pPr>
        <w:jc w:val="both"/>
        <w:rPr>
          <w:bCs/>
        </w:rPr>
      </w:pPr>
    </w:p>
    <w:p w:rsidR="00E7226A" w:rsidRPr="00CE2307" w:rsidRDefault="00E7226A" w:rsidP="00CE2307">
      <w:pPr>
        <w:jc w:val="both"/>
        <w:rPr>
          <w:bCs/>
        </w:rPr>
      </w:pPr>
      <w:r w:rsidRPr="00CE2307">
        <w:rPr>
          <w:bCs/>
        </w:rPr>
        <w:t>1) средством PR кампании</w:t>
      </w:r>
    </w:p>
    <w:p w:rsidR="00E7226A" w:rsidRPr="00CE2307" w:rsidRDefault="00E7226A" w:rsidP="00CE2307">
      <w:pPr>
        <w:jc w:val="both"/>
        <w:rPr>
          <w:bCs/>
        </w:rPr>
      </w:pPr>
    </w:p>
    <w:p w:rsidR="00E7226A" w:rsidRPr="00CE2307" w:rsidRDefault="00E7226A" w:rsidP="00CE2307">
      <w:pPr>
        <w:jc w:val="both"/>
        <w:rPr>
          <w:bCs/>
        </w:rPr>
      </w:pPr>
      <w:r w:rsidRPr="00CE2307">
        <w:rPr>
          <w:bCs/>
        </w:rPr>
        <w:t>2) целью PR кампании</w:t>
      </w:r>
    </w:p>
    <w:p w:rsidR="00E7226A" w:rsidRPr="00CE2307" w:rsidRDefault="00E7226A" w:rsidP="00CE2307">
      <w:pPr>
        <w:jc w:val="both"/>
        <w:rPr>
          <w:bCs/>
        </w:rPr>
      </w:pPr>
    </w:p>
    <w:p w:rsidR="00E7226A" w:rsidRPr="00CE2307" w:rsidRDefault="00E7226A" w:rsidP="00CE2307">
      <w:pPr>
        <w:jc w:val="both"/>
        <w:rPr>
          <w:bCs/>
        </w:rPr>
      </w:pPr>
      <w:r w:rsidRPr="00CE2307">
        <w:rPr>
          <w:bCs/>
        </w:rPr>
        <w:t>3) средством массовой информации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28 Укажите правильную последовательность этапов PR </w:t>
      </w:r>
      <w:proofErr w:type="spellStart"/>
      <w:r w:rsidRPr="00CE2307">
        <w:rPr>
          <w:bCs/>
        </w:rPr>
        <w:t>кампании:Выбор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планирование PR кампании - определение PR проблемы - выбор общественных групп - проведение PR кампании - анализ эффективности PR кампании</w:t>
      </w:r>
    </w:p>
    <w:p w:rsidR="00E7226A" w:rsidRPr="00CE2307" w:rsidRDefault="00E7226A" w:rsidP="00CE2307">
      <w:pPr>
        <w:jc w:val="both"/>
        <w:rPr>
          <w:bCs/>
        </w:rPr>
      </w:pPr>
    </w:p>
    <w:p w:rsidR="00E7226A" w:rsidRPr="00CE2307" w:rsidRDefault="00E7226A" w:rsidP="00CE2307">
      <w:pPr>
        <w:jc w:val="both"/>
        <w:rPr>
          <w:bCs/>
        </w:rPr>
      </w:pPr>
      <w:r w:rsidRPr="00CE2307">
        <w:rPr>
          <w:bCs/>
        </w:rPr>
        <w:t>1) планирование PR кампании - анализ эффективности PR - определение PR проблемы - выбор общественных групп - проведение PR кампании</w:t>
      </w:r>
    </w:p>
    <w:p w:rsidR="00E7226A" w:rsidRPr="00CE2307" w:rsidRDefault="00E7226A" w:rsidP="00CE2307">
      <w:pPr>
        <w:jc w:val="both"/>
        <w:rPr>
          <w:bCs/>
        </w:rPr>
      </w:pPr>
    </w:p>
    <w:p w:rsidR="00E7226A" w:rsidRPr="00CE2307" w:rsidRDefault="00E7226A" w:rsidP="00CE2307">
      <w:pPr>
        <w:jc w:val="both"/>
        <w:rPr>
          <w:bCs/>
        </w:rPr>
      </w:pPr>
      <w:r w:rsidRPr="00CE2307">
        <w:rPr>
          <w:bCs/>
        </w:rPr>
        <w:t>2) определение PR проблемы - планирование PR кампании - выбор общественных групп - проведение PR кампании - анализ эффективности PR кампании</w:t>
      </w:r>
    </w:p>
    <w:p w:rsidR="00E7226A" w:rsidRPr="00CE2307" w:rsidRDefault="00E7226A" w:rsidP="00CE2307">
      <w:pPr>
        <w:jc w:val="both"/>
        <w:rPr>
          <w:bCs/>
        </w:rPr>
      </w:pPr>
    </w:p>
    <w:p w:rsidR="00E7226A" w:rsidRPr="00CE2307" w:rsidRDefault="00E7226A" w:rsidP="00CE2307">
      <w:pPr>
        <w:jc w:val="both"/>
        <w:rPr>
          <w:bCs/>
        </w:rPr>
      </w:pPr>
      <w:r w:rsidRPr="00CE2307">
        <w:rPr>
          <w:bCs/>
        </w:rPr>
        <w:t>3) анализ эффективности PR - определение PR проблемы - выбор общественных групп - планирование PR кампании - проведение PR кампании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29 Что относится к одной из самых важная задача PR специалистов? 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сформулировать проблему и убедить руководство предпринять необходимые меры по скорейшей организации процедуры банкротства предприятия</w:t>
      </w:r>
    </w:p>
    <w:p w:rsidR="00E7226A" w:rsidRPr="00CE2307" w:rsidRDefault="00E7226A" w:rsidP="00CE2307">
      <w:pPr>
        <w:jc w:val="both"/>
        <w:rPr>
          <w:bCs/>
        </w:rPr>
      </w:pPr>
    </w:p>
    <w:p w:rsidR="00E7226A" w:rsidRPr="00CE2307" w:rsidRDefault="00E7226A" w:rsidP="00CE2307">
      <w:pPr>
        <w:jc w:val="both"/>
        <w:rPr>
          <w:bCs/>
        </w:rPr>
      </w:pPr>
      <w:r w:rsidRPr="00CE2307">
        <w:rPr>
          <w:bCs/>
        </w:rPr>
        <w:t>1) сформулировать проблему и убедить руководство предпринять необходимые меры по предотвращению проблемы, до того, как она перерастет в настоящий кризис</w:t>
      </w:r>
    </w:p>
    <w:p w:rsidR="00E7226A" w:rsidRPr="00CE2307" w:rsidRDefault="00E7226A" w:rsidP="00CE2307">
      <w:pPr>
        <w:jc w:val="both"/>
        <w:rPr>
          <w:bCs/>
        </w:rPr>
      </w:pPr>
    </w:p>
    <w:p w:rsidR="00E7226A" w:rsidRPr="00CE2307" w:rsidRDefault="00E7226A" w:rsidP="00CE2307">
      <w:pPr>
        <w:jc w:val="both"/>
        <w:rPr>
          <w:bCs/>
        </w:rPr>
      </w:pPr>
      <w:r w:rsidRPr="00CE2307">
        <w:rPr>
          <w:bCs/>
        </w:rPr>
        <w:t>2) сформулировать проблему и убедить руководство предпринять необходимые меры по сокращению издержек производства</w:t>
      </w:r>
    </w:p>
    <w:p w:rsidR="00E7226A" w:rsidRPr="00CE2307" w:rsidRDefault="00E7226A" w:rsidP="00CE2307">
      <w:pPr>
        <w:jc w:val="both"/>
        <w:rPr>
          <w:bCs/>
        </w:rPr>
      </w:pPr>
    </w:p>
    <w:p w:rsidR="00E7226A" w:rsidRPr="00CE2307" w:rsidRDefault="00E7226A" w:rsidP="00CE2307">
      <w:pPr>
        <w:jc w:val="both"/>
        <w:rPr>
          <w:bCs/>
        </w:rPr>
      </w:pPr>
      <w:r w:rsidRPr="00CE2307">
        <w:rPr>
          <w:bCs/>
        </w:rPr>
        <w:t>3) сформулировать проблему и убедить руководство предпринять необходимые меры по своевременному регулированию численности персонала компании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30 Отличаются ли реклама и связи с общественностью по используемым средствам массовой </w:t>
      </w:r>
      <w:proofErr w:type="spellStart"/>
      <w:r w:rsidRPr="00CE2307">
        <w:rPr>
          <w:bCs/>
        </w:rPr>
        <w:t>информации:Выбор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да, отличаются</w:t>
      </w:r>
    </w:p>
    <w:p w:rsidR="00E7226A" w:rsidRPr="00CE2307" w:rsidRDefault="00E7226A" w:rsidP="00CE2307">
      <w:pPr>
        <w:jc w:val="both"/>
        <w:rPr>
          <w:bCs/>
        </w:rPr>
      </w:pPr>
    </w:p>
    <w:p w:rsidR="00E7226A" w:rsidRPr="00CE2307" w:rsidRDefault="00E7226A" w:rsidP="00CE2307">
      <w:pPr>
        <w:jc w:val="both"/>
        <w:rPr>
          <w:bCs/>
        </w:rPr>
      </w:pPr>
      <w:r w:rsidRPr="00CE2307">
        <w:rPr>
          <w:bCs/>
        </w:rPr>
        <w:t>1) нет, не отличаются</w:t>
      </w:r>
    </w:p>
    <w:p w:rsidR="00E7226A" w:rsidRPr="00CE2307" w:rsidRDefault="00E7226A" w:rsidP="00CE2307">
      <w:pPr>
        <w:jc w:val="both"/>
        <w:rPr>
          <w:bCs/>
        </w:rPr>
      </w:pPr>
    </w:p>
    <w:p w:rsidR="00E7226A" w:rsidRPr="00CE2307" w:rsidRDefault="00E7226A" w:rsidP="00CE2307">
      <w:pPr>
        <w:jc w:val="both"/>
        <w:rPr>
          <w:bCs/>
        </w:rPr>
      </w:pPr>
      <w:r w:rsidRPr="00CE2307">
        <w:rPr>
          <w:bCs/>
        </w:rPr>
        <w:t>2) иногда цели совпадают</w:t>
      </w:r>
    </w:p>
    <w:p w:rsidR="00E7226A" w:rsidRPr="00CE2307" w:rsidRDefault="00E7226A" w:rsidP="00CE2307">
      <w:pPr>
        <w:jc w:val="both"/>
        <w:rPr>
          <w:bCs/>
        </w:rPr>
      </w:pPr>
    </w:p>
    <w:p w:rsidR="00E7226A" w:rsidRPr="00CE2307" w:rsidRDefault="00E7226A" w:rsidP="00CE2307">
      <w:pPr>
        <w:jc w:val="both"/>
        <w:rPr>
          <w:bCs/>
        </w:rPr>
      </w:pPr>
      <w:r w:rsidRPr="00CE2307">
        <w:rPr>
          <w:bCs/>
        </w:rPr>
        <w:t>3) иногда цели не совпадают</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31 Возникает ли у аудитории ощущение навязывания информации при проведении рекламной </w:t>
      </w:r>
      <w:proofErr w:type="spellStart"/>
      <w:r w:rsidRPr="00CE2307">
        <w:rPr>
          <w:bCs/>
        </w:rPr>
        <w:t>кампании:Выбор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всегда возникает</w:t>
      </w:r>
    </w:p>
    <w:p w:rsidR="00E7226A" w:rsidRPr="00CE2307" w:rsidRDefault="00E7226A" w:rsidP="00CE2307">
      <w:pPr>
        <w:jc w:val="both"/>
        <w:rPr>
          <w:bCs/>
        </w:rPr>
      </w:pPr>
    </w:p>
    <w:p w:rsidR="00E7226A" w:rsidRPr="00CE2307" w:rsidRDefault="00E7226A" w:rsidP="00CE2307">
      <w:pPr>
        <w:jc w:val="both"/>
        <w:rPr>
          <w:bCs/>
        </w:rPr>
      </w:pPr>
      <w:r w:rsidRPr="00CE2307">
        <w:rPr>
          <w:bCs/>
        </w:rPr>
        <w:t>1) нет, не должно возникать</w:t>
      </w:r>
    </w:p>
    <w:p w:rsidR="00E7226A" w:rsidRPr="00CE2307" w:rsidRDefault="00E7226A" w:rsidP="00CE2307">
      <w:pPr>
        <w:jc w:val="both"/>
        <w:rPr>
          <w:bCs/>
        </w:rPr>
      </w:pPr>
    </w:p>
    <w:p w:rsidR="00E7226A" w:rsidRPr="00CE2307" w:rsidRDefault="00E7226A" w:rsidP="00CE2307">
      <w:pPr>
        <w:jc w:val="both"/>
        <w:rPr>
          <w:bCs/>
        </w:rPr>
      </w:pPr>
      <w:r w:rsidRPr="00CE2307">
        <w:rPr>
          <w:bCs/>
        </w:rPr>
        <w:t>2) иногда допустимо</w:t>
      </w: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32 Какую роль играет социальная </w:t>
      </w:r>
      <w:proofErr w:type="spellStart"/>
      <w:r w:rsidRPr="00CE2307">
        <w:rPr>
          <w:bCs/>
        </w:rPr>
        <w:t>реклама?Выбор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реклама помогает старикам и инвалидам обрести уверенность в будущем</w:t>
      </w:r>
    </w:p>
    <w:p w:rsidR="00E7226A" w:rsidRPr="00CE2307" w:rsidRDefault="00E7226A" w:rsidP="00CE2307">
      <w:pPr>
        <w:jc w:val="both"/>
        <w:rPr>
          <w:bCs/>
        </w:rPr>
      </w:pPr>
    </w:p>
    <w:p w:rsidR="00E7226A" w:rsidRPr="00CE2307" w:rsidRDefault="00E7226A" w:rsidP="00CE2307">
      <w:pPr>
        <w:jc w:val="both"/>
        <w:rPr>
          <w:bCs/>
        </w:rPr>
      </w:pPr>
      <w:r w:rsidRPr="00CE2307">
        <w:rPr>
          <w:bCs/>
        </w:rPr>
        <w:t>1) реклама информирует общественность о событиях в экономике и политике</w:t>
      </w:r>
    </w:p>
    <w:p w:rsidR="00E7226A" w:rsidRPr="00CE2307" w:rsidRDefault="00E7226A" w:rsidP="00CE2307">
      <w:pPr>
        <w:jc w:val="both"/>
        <w:rPr>
          <w:bCs/>
        </w:rPr>
      </w:pPr>
    </w:p>
    <w:p w:rsidR="00E7226A" w:rsidRPr="00CE2307" w:rsidRDefault="00E7226A" w:rsidP="00CE2307">
      <w:pPr>
        <w:jc w:val="both"/>
        <w:rPr>
          <w:bCs/>
        </w:rPr>
      </w:pPr>
      <w:r w:rsidRPr="00CE2307">
        <w:rPr>
          <w:bCs/>
        </w:rPr>
        <w:t>2) реклама информирует общество о новинках товарного рынка и его тенденциях</w:t>
      </w:r>
    </w:p>
    <w:p w:rsidR="00E7226A" w:rsidRPr="00CE2307" w:rsidRDefault="00E7226A" w:rsidP="00CE2307">
      <w:pPr>
        <w:jc w:val="both"/>
        <w:rPr>
          <w:bCs/>
        </w:rPr>
      </w:pPr>
    </w:p>
    <w:p w:rsidR="00E7226A" w:rsidRPr="00CE2307" w:rsidRDefault="00E7226A" w:rsidP="00CE2307">
      <w:pPr>
        <w:jc w:val="both"/>
        <w:rPr>
          <w:bCs/>
        </w:rPr>
      </w:pPr>
      <w:r w:rsidRPr="00CE2307">
        <w:rPr>
          <w:bCs/>
        </w:rPr>
        <w:t>3) реклама направлена благотворительные цели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33 Какую экономическую роль играет </w:t>
      </w:r>
      <w:proofErr w:type="spellStart"/>
      <w:r w:rsidRPr="00CE2307">
        <w:rPr>
          <w:bCs/>
        </w:rPr>
        <w:t>реклама?Выбор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реклама помогает сравнивать изделия</w:t>
      </w:r>
    </w:p>
    <w:p w:rsidR="00E7226A" w:rsidRPr="00CE2307" w:rsidRDefault="00E7226A" w:rsidP="00CE2307">
      <w:pPr>
        <w:jc w:val="both"/>
        <w:rPr>
          <w:bCs/>
        </w:rPr>
      </w:pPr>
    </w:p>
    <w:p w:rsidR="00E7226A" w:rsidRPr="00CE2307" w:rsidRDefault="00E7226A" w:rsidP="00CE2307">
      <w:pPr>
        <w:jc w:val="both"/>
        <w:rPr>
          <w:bCs/>
        </w:rPr>
      </w:pPr>
      <w:r w:rsidRPr="00CE2307">
        <w:rPr>
          <w:bCs/>
        </w:rPr>
        <w:t>1) реклама стимулирует покупателей покупать товары</w:t>
      </w:r>
    </w:p>
    <w:p w:rsidR="00E7226A" w:rsidRPr="00CE2307" w:rsidRDefault="00E7226A" w:rsidP="00CE2307">
      <w:pPr>
        <w:jc w:val="both"/>
        <w:rPr>
          <w:bCs/>
        </w:rPr>
      </w:pPr>
    </w:p>
    <w:p w:rsidR="00E7226A" w:rsidRPr="00CE2307" w:rsidRDefault="00E7226A" w:rsidP="00CE2307">
      <w:pPr>
        <w:jc w:val="both"/>
        <w:rPr>
          <w:bCs/>
        </w:rPr>
      </w:pPr>
      <w:r w:rsidRPr="00CE2307">
        <w:rPr>
          <w:bCs/>
        </w:rPr>
        <w:t>2) реклама информирует общество о новинках товарного рынка и его тенденциях</w:t>
      </w:r>
    </w:p>
    <w:p w:rsidR="00E7226A" w:rsidRPr="00CE2307" w:rsidRDefault="00E7226A" w:rsidP="00CE2307">
      <w:pPr>
        <w:jc w:val="both"/>
        <w:rPr>
          <w:bCs/>
        </w:rPr>
      </w:pPr>
    </w:p>
    <w:p w:rsidR="00E7226A" w:rsidRPr="00CE2307" w:rsidRDefault="00E7226A" w:rsidP="00CE2307">
      <w:pPr>
        <w:jc w:val="both"/>
        <w:rPr>
          <w:bCs/>
        </w:rPr>
      </w:pPr>
      <w:r w:rsidRPr="00CE2307">
        <w:rPr>
          <w:bCs/>
        </w:rPr>
        <w:t>3) реклама вносит вклад в эстетические представления</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34. Что из перечисленного ниже является внутренней задачей PR служб коммерческого </w:t>
      </w:r>
      <w:proofErr w:type="spellStart"/>
      <w:r w:rsidRPr="00CE2307">
        <w:rPr>
          <w:bCs/>
        </w:rPr>
        <w:t>предприятия?Выбор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Формирование ассортимента выпускаемой продукции</w:t>
      </w:r>
    </w:p>
    <w:p w:rsidR="00E7226A" w:rsidRPr="00CE2307" w:rsidRDefault="00E7226A" w:rsidP="00CE2307">
      <w:pPr>
        <w:jc w:val="both"/>
        <w:rPr>
          <w:bCs/>
        </w:rPr>
      </w:pPr>
    </w:p>
    <w:p w:rsidR="00E7226A" w:rsidRPr="00CE2307" w:rsidRDefault="00E7226A" w:rsidP="00CE2307">
      <w:pPr>
        <w:jc w:val="both"/>
        <w:rPr>
          <w:bCs/>
        </w:rPr>
      </w:pPr>
      <w:r w:rsidRPr="00CE2307">
        <w:rPr>
          <w:bCs/>
        </w:rPr>
        <w:t>1) Формирование оригинального имиджа организации</w:t>
      </w:r>
    </w:p>
    <w:p w:rsidR="00E7226A" w:rsidRPr="00CE2307" w:rsidRDefault="00E7226A" w:rsidP="00CE2307">
      <w:pPr>
        <w:jc w:val="both"/>
        <w:rPr>
          <w:bCs/>
        </w:rPr>
      </w:pPr>
    </w:p>
    <w:p w:rsidR="00E7226A" w:rsidRPr="00CE2307" w:rsidRDefault="00E7226A" w:rsidP="00CE2307">
      <w:pPr>
        <w:jc w:val="both"/>
        <w:rPr>
          <w:bCs/>
        </w:rPr>
      </w:pPr>
      <w:r w:rsidRPr="00CE2307">
        <w:rPr>
          <w:bCs/>
        </w:rPr>
        <w:t>2) Формирование кадрового резерва организации</w:t>
      </w:r>
    </w:p>
    <w:p w:rsidR="00E7226A" w:rsidRPr="00CE2307" w:rsidRDefault="00E7226A" w:rsidP="00CE2307">
      <w:pPr>
        <w:jc w:val="both"/>
        <w:rPr>
          <w:bCs/>
        </w:rPr>
      </w:pPr>
    </w:p>
    <w:p w:rsidR="00E7226A" w:rsidRPr="00CE2307" w:rsidRDefault="00E7226A" w:rsidP="00CE2307">
      <w:pPr>
        <w:jc w:val="both"/>
        <w:rPr>
          <w:bCs/>
        </w:rPr>
      </w:pPr>
      <w:r w:rsidRPr="00CE2307">
        <w:rPr>
          <w:bCs/>
        </w:rPr>
        <w:t>3) Разработка новых технологий производства</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35 Работники бизнес организации являются целевой аудиторией </w:t>
      </w:r>
      <w:proofErr w:type="spellStart"/>
      <w:r w:rsidRPr="00CE2307">
        <w:rPr>
          <w:bCs/>
        </w:rPr>
        <w:t>для:Выбор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 бизнес PR</w:t>
      </w:r>
    </w:p>
    <w:p w:rsidR="00E7226A" w:rsidRPr="00CE2307" w:rsidRDefault="00E7226A" w:rsidP="00CE2307">
      <w:pPr>
        <w:jc w:val="both"/>
        <w:rPr>
          <w:bCs/>
        </w:rPr>
      </w:pPr>
    </w:p>
    <w:p w:rsidR="00E7226A" w:rsidRPr="00CE2307" w:rsidRDefault="00E7226A" w:rsidP="00CE2307">
      <w:pPr>
        <w:jc w:val="both"/>
        <w:rPr>
          <w:bCs/>
        </w:rPr>
      </w:pPr>
      <w:r w:rsidRPr="00CE2307">
        <w:rPr>
          <w:bCs/>
        </w:rPr>
        <w:t>· политического PR</w:t>
      </w:r>
    </w:p>
    <w:p w:rsidR="00E7226A" w:rsidRPr="00CE2307" w:rsidRDefault="00E7226A" w:rsidP="00CE2307">
      <w:pPr>
        <w:jc w:val="both"/>
        <w:rPr>
          <w:bCs/>
        </w:rPr>
      </w:pPr>
    </w:p>
    <w:p w:rsidR="00E7226A" w:rsidRPr="00CE2307" w:rsidRDefault="00E7226A" w:rsidP="00CE2307">
      <w:pPr>
        <w:jc w:val="both"/>
        <w:rPr>
          <w:bCs/>
        </w:rPr>
      </w:pPr>
      <w:r w:rsidRPr="00CE2307">
        <w:rPr>
          <w:bCs/>
        </w:rPr>
        <w:t>· PR силовых структур</w:t>
      </w:r>
    </w:p>
    <w:p w:rsidR="00E7226A" w:rsidRPr="00CE2307" w:rsidRDefault="00E7226A" w:rsidP="00CE2307">
      <w:pPr>
        <w:jc w:val="both"/>
        <w:rPr>
          <w:bCs/>
        </w:rPr>
      </w:pPr>
    </w:p>
    <w:p w:rsidR="00E7226A" w:rsidRPr="00CE2307" w:rsidRDefault="00E7226A" w:rsidP="00CE2307">
      <w:pPr>
        <w:jc w:val="both"/>
        <w:rPr>
          <w:bCs/>
        </w:rPr>
      </w:pPr>
      <w:r w:rsidRPr="00CE2307">
        <w:rPr>
          <w:bCs/>
        </w:rPr>
        <w:t>· социального PR</w:t>
      </w: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36 Устойчивый образ организации в представлении групп общественности - </w:t>
      </w:r>
      <w:proofErr w:type="spellStart"/>
      <w:r w:rsidRPr="00CE2307">
        <w:rPr>
          <w:bCs/>
        </w:rPr>
        <w:t>это:Выбор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определение рекламы</w:t>
      </w:r>
    </w:p>
    <w:p w:rsidR="00E7226A" w:rsidRPr="00CE2307" w:rsidRDefault="00E7226A" w:rsidP="00CE2307">
      <w:pPr>
        <w:jc w:val="both"/>
        <w:rPr>
          <w:bCs/>
        </w:rPr>
      </w:pPr>
    </w:p>
    <w:p w:rsidR="00E7226A" w:rsidRPr="00CE2307" w:rsidRDefault="00E7226A" w:rsidP="00CE2307">
      <w:pPr>
        <w:jc w:val="both"/>
        <w:rPr>
          <w:bCs/>
        </w:rPr>
      </w:pPr>
      <w:r w:rsidRPr="00CE2307">
        <w:rPr>
          <w:bCs/>
        </w:rPr>
        <w:t>1) определение имиджа</w:t>
      </w:r>
    </w:p>
    <w:p w:rsidR="00E7226A" w:rsidRPr="00CE2307" w:rsidRDefault="00E7226A" w:rsidP="00CE2307">
      <w:pPr>
        <w:jc w:val="both"/>
        <w:rPr>
          <w:bCs/>
        </w:rPr>
      </w:pPr>
    </w:p>
    <w:p w:rsidR="00E7226A" w:rsidRPr="00CE2307" w:rsidRDefault="00E7226A" w:rsidP="00CE2307">
      <w:pPr>
        <w:jc w:val="both"/>
        <w:rPr>
          <w:bCs/>
        </w:rPr>
      </w:pPr>
      <w:r w:rsidRPr="00CE2307">
        <w:rPr>
          <w:bCs/>
        </w:rPr>
        <w:t>2) определение PR</w:t>
      </w:r>
    </w:p>
    <w:p w:rsidR="00E7226A" w:rsidRPr="00CE2307" w:rsidRDefault="00E7226A" w:rsidP="00CE2307">
      <w:pPr>
        <w:jc w:val="both"/>
        <w:rPr>
          <w:bCs/>
        </w:rPr>
      </w:pPr>
    </w:p>
    <w:p w:rsidR="00E7226A" w:rsidRPr="00CE2307" w:rsidRDefault="00E7226A" w:rsidP="00CE2307">
      <w:pPr>
        <w:jc w:val="both"/>
        <w:rPr>
          <w:bCs/>
        </w:rPr>
      </w:pPr>
      <w:r w:rsidRPr="00CE2307">
        <w:rPr>
          <w:bCs/>
        </w:rPr>
        <w:t>3) определение товара</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37. Создание позитивного имиджа организации – </w:t>
      </w:r>
      <w:proofErr w:type="spellStart"/>
      <w:r w:rsidRPr="00CE2307">
        <w:rPr>
          <w:bCs/>
        </w:rPr>
        <w:t>этоВыбор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определение миссии организации</w:t>
      </w:r>
    </w:p>
    <w:p w:rsidR="00E7226A" w:rsidRPr="00CE2307" w:rsidRDefault="00E7226A" w:rsidP="00CE2307">
      <w:pPr>
        <w:jc w:val="both"/>
        <w:rPr>
          <w:bCs/>
        </w:rPr>
      </w:pPr>
    </w:p>
    <w:p w:rsidR="00E7226A" w:rsidRPr="00CE2307" w:rsidRDefault="00E7226A" w:rsidP="00CE2307">
      <w:pPr>
        <w:jc w:val="both"/>
        <w:rPr>
          <w:bCs/>
        </w:rPr>
      </w:pPr>
      <w:r w:rsidRPr="00CE2307">
        <w:rPr>
          <w:bCs/>
        </w:rPr>
        <w:t>1) главная проблема PR в бизнесе</w:t>
      </w:r>
    </w:p>
    <w:p w:rsidR="00E7226A" w:rsidRPr="00CE2307" w:rsidRDefault="00E7226A" w:rsidP="00CE2307">
      <w:pPr>
        <w:jc w:val="both"/>
        <w:rPr>
          <w:bCs/>
        </w:rPr>
      </w:pPr>
    </w:p>
    <w:p w:rsidR="00E7226A" w:rsidRPr="00CE2307" w:rsidRDefault="00E7226A" w:rsidP="00CE2307">
      <w:pPr>
        <w:jc w:val="both"/>
        <w:rPr>
          <w:bCs/>
        </w:rPr>
      </w:pPr>
      <w:r w:rsidRPr="00CE2307">
        <w:rPr>
          <w:bCs/>
        </w:rPr>
        <w:t>2) задача социального PR</w:t>
      </w:r>
    </w:p>
    <w:p w:rsidR="00E7226A" w:rsidRPr="00CE2307" w:rsidRDefault="00E7226A" w:rsidP="00CE2307">
      <w:pPr>
        <w:jc w:val="both"/>
        <w:rPr>
          <w:bCs/>
        </w:rPr>
      </w:pPr>
    </w:p>
    <w:p w:rsidR="00E7226A" w:rsidRPr="00CE2307" w:rsidRDefault="00E7226A" w:rsidP="00CE2307">
      <w:pPr>
        <w:jc w:val="both"/>
        <w:rPr>
          <w:bCs/>
        </w:rPr>
      </w:pPr>
      <w:r w:rsidRPr="00CE2307">
        <w:rPr>
          <w:bCs/>
        </w:rPr>
        <w:t>3) определение рекламы</w:t>
      </w:r>
    </w:p>
    <w:p w:rsidR="00E7226A" w:rsidRPr="00CE2307" w:rsidRDefault="00E7226A" w:rsidP="00CE2307">
      <w:pPr>
        <w:jc w:val="both"/>
        <w:rPr>
          <w:bCs/>
        </w:rPr>
      </w:pPr>
    </w:p>
    <w:p w:rsidR="00E7226A" w:rsidRPr="00CE2307" w:rsidRDefault="00E7226A" w:rsidP="00CE2307">
      <w:pPr>
        <w:jc w:val="both"/>
        <w:rPr>
          <w:bCs/>
        </w:rPr>
      </w:pPr>
      <w:r w:rsidRPr="00CE2307">
        <w:rPr>
          <w:bCs/>
        </w:rPr>
        <w:t>№ 38. Что из перечисленного ниже входит в понятие корпоративного имиджа: 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имидж государственного лидера</w:t>
      </w:r>
    </w:p>
    <w:p w:rsidR="00E7226A" w:rsidRPr="00CE2307" w:rsidRDefault="00E7226A" w:rsidP="00CE2307">
      <w:pPr>
        <w:jc w:val="both"/>
        <w:rPr>
          <w:bCs/>
        </w:rPr>
      </w:pPr>
    </w:p>
    <w:p w:rsidR="00E7226A" w:rsidRPr="00CE2307" w:rsidRDefault="00E7226A" w:rsidP="00CE2307">
      <w:pPr>
        <w:jc w:val="both"/>
        <w:rPr>
          <w:bCs/>
        </w:rPr>
      </w:pPr>
      <w:r w:rsidRPr="00CE2307">
        <w:rPr>
          <w:bCs/>
        </w:rPr>
        <w:t>1) имидж государственной политики</w:t>
      </w:r>
    </w:p>
    <w:p w:rsidR="00E7226A" w:rsidRPr="00CE2307" w:rsidRDefault="00E7226A" w:rsidP="00CE2307">
      <w:pPr>
        <w:jc w:val="both"/>
        <w:rPr>
          <w:bCs/>
        </w:rPr>
      </w:pPr>
    </w:p>
    <w:p w:rsidR="00E7226A" w:rsidRPr="00CE2307" w:rsidRDefault="00E7226A" w:rsidP="00CE2307">
      <w:pPr>
        <w:jc w:val="both"/>
        <w:rPr>
          <w:bCs/>
        </w:rPr>
      </w:pPr>
      <w:r w:rsidRPr="00CE2307">
        <w:rPr>
          <w:bCs/>
        </w:rPr>
        <w:t>2) имидж государственной организации</w:t>
      </w:r>
    </w:p>
    <w:p w:rsidR="00E7226A" w:rsidRPr="00CE2307" w:rsidRDefault="00E7226A" w:rsidP="00CE2307">
      <w:pPr>
        <w:jc w:val="both"/>
        <w:rPr>
          <w:bCs/>
        </w:rPr>
      </w:pPr>
    </w:p>
    <w:p w:rsidR="00E7226A" w:rsidRPr="00CE2307" w:rsidRDefault="00E7226A" w:rsidP="00CE2307">
      <w:pPr>
        <w:jc w:val="both"/>
        <w:rPr>
          <w:bCs/>
        </w:rPr>
      </w:pPr>
      <w:r w:rsidRPr="00CE2307">
        <w:rPr>
          <w:bCs/>
        </w:rPr>
        <w:t>3) имидж государственного флага</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39 Влияют ли на имидж организации ее финансовые показатели: 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да, влияют</w:t>
      </w:r>
    </w:p>
    <w:p w:rsidR="00E7226A" w:rsidRPr="00CE2307" w:rsidRDefault="00E7226A" w:rsidP="00CE2307">
      <w:pPr>
        <w:jc w:val="both"/>
        <w:rPr>
          <w:bCs/>
        </w:rPr>
      </w:pPr>
    </w:p>
    <w:p w:rsidR="00E7226A" w:rsidRPr="00CE2307" w:rsidRDefault="00E7226A" w:rsidP="00CE2307">
      <w:pPr>
        <w:jc w:val="both"/>
        <w:rPr>
          <w:bCs/>
        </w:rPr>
      </w:pPr>
      <w:r w:rsidRPr="00CE2307">
        <w:rPr>
          <w:bCs/>
        </w:rPr>
        <w:t>1) влияют, если они ухудшаются</w:t>
      </w:r>
    </w:p>
    <w:p w:rsidR="00E7226A" w:rsidRPr="00CE2307" w:rsidRDefault="00E7226A" w:rsidP="00CE2307">
      <w:pPr>
        <w:jc w:val="both"/>
        <w:rPr>
          <w:bCs/>
        </w:rPr>
      </w:pPr>
    </w:p>
    <w:p w:rsidR="00E7226A" w:rsidRPr="00CE2307" w:rsidRDefault="00E7226A" w:rsidP="00CE2307">
      <w:pPr>
        <w:jc w:val="both"/>
        <w:rPr>
          <w:bCs/>
        </w:rPr>
      </w:pPr>
      <w:r w:rsidRPr="00CE2307">
        <w:rPr>
          <w:bCs/>
        </w:rPr>
        <w:t>2) влияют, если они улучшаются</w:t>
      </w:r>
    </w:p>
    <w:p w:rsidR="00E7226A" w:rsidRPr="00CE2307" w:rsidRDefault="00E7226A" w:rsidP="00CE2307">
      <w:pPr>
        <w:jc w:val="both"/>
        <w:rPr>
          <w:bCs/>
        </w:rPr>
      </w:pPr>
    </w:p>
    <w:p w:rsidR="00E7226A" w:rsidRPr="00CE2307" w:rsidRDefault="00E7226A" w:rsidP="00CE2307">
      <w:pPr>
        <w:jc w:val="both"/>
        <w:rPr>
          <w:bCs/>
        </w:rPr>
      </w:pPr>
      <w:r w:rsidRPr="00CE2307">
        <w:rPr>
          <w:bCs/>
        </w:rPr>
        <w:t>3) не влияют</w:t>
      </w: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40 Избирательная кампания – </w:t>
      </w:r>
      <w:proofErr w:type="spellStart"/>
      <w:r w:rsidRPr="00CE2307">
        <w:rPr>
          <w:bCs/>
        </w:rPr>
        <w:t>этоВыбор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процесс сбора информации о регионе, где баллотируется кандидат</w:t>
      </w:r>
    </w:p>
    <w:p w:rsidR="00E7226A" w:rsidRPr="00CE2307" w:rsidRDefault="00E7226A" w:rsidP="00CE2307">
      <w:pPr>
        <w:jc w:val="both"/>
        <w:rPr>
          <w:bCs/>
        </w:rPr>
      </w:pPr>
    </w:p>
    <w:p w:rsidR="00E7226A" w:rsidRPr="00CE2307" w:rsidRDefault="00E7226A" w:rsidP="00CE2307">
      <w:pPr>
        <w:jc w:val="both"/>
        <w:rPr>
          <w:bCs/>
        </w:rPr>
      </w:pPr>
      <w:r w:rsidRPr="00CE2307">
        <w:rPr>
          <w:bCs/>
        </w:rPr>
        <w:t>1) комплексный процесс по подготовке к выборам</w:t>
      </w:r>
    </w:p>
    <w:p w:rsidR="00E7226A" w:rsidRPr="00CE2307" w:rsidRDefault="00E7226A" w:rsidP="00CE2307">
      <w:pPr>
        <w:jc w:val="both"/>
        <w:rPr>
          <w:bCs/>
        </w:rPr>
      </w:pPr>
    </w:p>
    <w:p w:rsidR="00E7226A" w:rsidRPr="00CE2307" w:rsidRDefault="00E7226A" w:rsidP="00CE2307">
      <w:pPr>
        <w:jc w:val="both"/>
        <w:rPr>
          <w:bCs/>
        </w:rPr>
      </w:pPr>
      <w:r w:rsidRPr="00CE2307">
        <w:rPr>
          <w:bCs/>
        </w:rPr>
        <w:t>2) процесс организации встреч с избирателями</w:t>
      </w:r>
    </w:p>
    <w:p w:rsidR="00E7226A" w:rsidRPr="00CE2307" w:rsidRDefault="00E7226A" w:rsidP="00CE2307">
      <w:pPr>
        <w:jc w:val="both"/>
        <w:rPr>
          <w:bCs/>
        </w:rPr>
      </w:pPr>
    </w:p>
    <w:p w:rsidR="00E7226A" w:rsidRPr="00CE2307" w:rsidRDefault="00E7226A" w:rsidP="00CE2307">
      <w:pPr>
        <w:jc w:val="both"/>
        <w:rPr>
          <w:bCs/>
        </w:rPr>
      </w:pPr>
      <w:r w:rsidRPr="00CE2307">
        <w:rPr>
          <w:bCs/>
        </w:rPr>
        <w:t>3) процессы явления адресных групп кандидата</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41. Годовое собрание акционеров является: 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политическим PR</w:t>
      </w:r>
    </w:p>
    <w:p w:rsidR="00E7226A" w:rsidRPr="00CE2307" w:rsidRDefault="00E7226A" w:rsidP="00CE2307">
      <w:pPr>
        <w:jc w:val="both"/>
        <w:rPr>
          <w:bCs/>
        </w:rPr>
      </w:pPr>
    </w:p>
    <w:p w:rsidR="00E7226A" w:rsidRPr="00CE2307" w:rsidRDefault="00E7226A" w:rsidP="00CE2307">
      <w:pPr>
        <w:jc w:val="both"/>
        <w:rPr>
          <w:bCs/>
        </w:rPr>
      </w:pPr>
      <w:r w:rsidRPr="00CE2307">
        <w:rPr>
          <w:bCs/>
        </w:rPr>
        <w:t>1) корпоративным мероприятием компании</w:t>
      </w:r>
    </w:p>
    <w:p w:rsidR="00E7226A" w:rsidRPr="00CE2307" w:rsidRDefault="00E7226A" w:rsidP="00CE2307">
      <w:pPr>
        <w:jc w:val="both"/>
        <w:rPr>
          <w:bCs/>
        </w:rPr>
      </w:pPr>
    </w:p>
    <w:p w:rsidR="00E7226A" w:rsidRPr="00CE2307" w:rsidRDefault="00E7226A" w:rsidP="00CE2307">
      <w:pPr>
        <w:jc w:val="both"/>
        <w:rPr>
          <w:bCs/>
        </w:rPr>
      </w:pPr>
      <w:r w:rsidRPr="00CE2307">
        <w:rPr>
          <w:bCs/>
        </w:rPr>
        <w:t>2) мероприятием по выходу из кризисной ситуации</w:t>
      </w:r>
    </w:p>
    <w:p w:rsidR="00E7226A" w:rsidRPr="00CE2307" w:rsidRDefault="00E7226A" w:rsidP="00CE2307">
      <w:pPr>
        <w:jc w:val="both"/>
        <w:rPr>
          <w:bCs/>
        </w:rPr>
      </w:pPr>
    </w:p>
    <w:p w:rsidR="00E7226A" w:rsidRPr="00CE2307" w:rsidRDefault="00E7226A" w:rsidP="00CE2307">
      <w:pPr>
        <w:jc w:val="both"/>
        <w:rPr>
          <w:bCs/>
        </w:rPr>
      </w:pPr>
      <w:r w:rsidRPr="00CE2307">
        <w:rPr>
          <w:bCs/>
        </w:rPr>
        <w:t>3) социальным PR</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42 Акционеры компании являются: 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целевой аудиторией для политического PR</w:t>
      </w:r>
    </w:p>
    <w:p w:rsidR="00E7226A" w:rsidRPr="00CE2307" w:rsidRDefault="00E7226A" w:rsidP="00CE2307">
      <w:pPr>
        <w:jc w:val="both"/>
        <w:rPr>
          <w:bCs/>
        </w:rPr>
      </w:pPr>
    </w:p>
    <w:p w:rsidR="00E7226A" w:rsidRPr="00CE2307" w:rsidRDefault="00E7226A" w:rsidP="00CE2307">
      <w:pPr>
        <w:jc w:val="both"/>
        <w:rPr>
          <w:bCs/>
        </w:rPr>
      </w:pPr>
      <w:r w:rsidRPr="00CE2307">
        <w:rPr>
          <w:bCs/>
        </w:rPr>
        <w:t>1) целевой аудиторией для внутрикорпоративного PR</w:t>
      </w:r>
    </w:p>
    <w:p w:rsidR="00E7226A" w:rsidRPr="00CE2307" w:rsidRDefault="00E7226A" w:rsidP="00CE2307">
      <w:pPr>
        <w:jc w:val="both"/>
        <w:rPr>
          <w:bCs/>
        </w:rPr>
      </w:pPr>
    </w:p>
    <w:p w:rsidR="00E7226A" w:rsidRPr="00CE2307" w:rsidRDefault="00E7226A" w:rsidP="00CE2307">
      <w:pPr>
        <w:jc w:val="both"/>
        <w:rPr>
          <w:bCs/>
        </w:rPr>
      </w:pPr>
      <w:r w:rsidRPr="00CE2307">
        <w:rPr>
          <w:bCs/>
        </w:rPr>
        <w:t>2) целевой аудиторией для социального PR</w:t>
      </w:r>
    </w:p>
    <w:p w:rsidR="00E7226A" w:rsidRPr="00CE2307" w:rsidRDefault="00E7226A" w:rsidP="00CE2307">
      <w:pPr>
        <w:jc w:val="both"/>
        <w:rPr>
          <w:bCs/>
        </w:rPr>
      </w:pPr>
    </w:p>
    <w:p w:rsidR="00E7226A" w:rsidRPr="00CE2307" w:rsidRDefault="00E7226A" w:rsidP="00CE2307">
      <w:pPr>
        <w:jc w:val="both"/>
        <w:rPr>
          <w:bCs/>
        </w:rPr>
      </w:pPr>
      <w:r w:rsidRPr="00CE2307">
        <w:rPr>
          <w:bCs/>
        </w:rPr>
        <w:t>3) целевой аудиторией для избирательной компании руководителя предприятия</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43 Информирование общественности по вопросам изменения законодательства является </w:t>
      </w:r>
      <w:proofErr w:type="spellStart"/>
      <w:r w:rsidRPr="00CE2307">
        <w:rPr>
          <w:bCs/>
        </w:rPr>
        <w:t>задачей:Выбор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политического PR</w:t>
      </w:r>
    </w:p>
    <w:p w:rsidR="00E7226A" w:rsidRPr="00CE2307" w:rsidRDefault="00E7226A" w:rsidP="00CE2307">
      <w:pPr>
        <w:jc w:val="both"/>
        <w:rPr>
          <w:bCs/>
        </w:rPr>
      </w:pPr>
    </w:p>
    <w:p w:rsidR="00E7226A" w:rsidRPr="00CE2307" w:rsidRDefault="00E7226A" w:rsidP="00CE2307">
      <w:pPr>
        <w:jc w:val="both"/>
        <w:rPr>
          <w:bCs/>
        </w:rPr>
      </w:pPr>
      <w:r w:rsidRPr="00CE2307">
        <w:rPr>
          <w:bCs/>
        </w:rPr>
        <w:t>1) бизнес-PR</w:t>
      </w:r>
    </w:p>
    <w:p w:rsidR="00E7226A" w:rsidRPr="00CE2307" w:rsidRDefault="00E7226A" w:rsidP="00CE2307">
      <w:pPr>
        <w:jc w:val="both"/>
        <w:rPr>
          <w:bCs/>
        </w:rPr>
      </w:pPr>
    </w:p>
    <w:p w:rsidR="00E7226A" w:rsidRPr="00CE2307" w:rsidRDefault="00E7226A" w:rsidP="00CE2307">
      <w:pPr>
        <w:jc w:val="both"/>
        <w:rPr>
          <w:bCs/>
        </w:rPr>
      </w:pPr>
      <w:r w:rsidRPr="00CE2307">
        <w:rPr>
          <w:bCs/>
        </w:rPr>
        <w:t>2) государственного PR</w:t>
      </w:r>
    </w:p>
    <w:p w:rsidR="00E7226A" w:rsidRPr="00CE2307" w:rsidRDefault="00E7226A" w:rsidP="00CE2307">
      <w:pPr>
        <w:jc w:val="both"/>
        <w:rPr>
          <w:bCs/>
        </w:rPr>
      </w:pPr>
    </w:p>
    <w:p w:rsidR="00E7226A" w:rsidRPr="00CE2307" w:rsidRDefault="00E7226A" w:rsidP="00CE2307">
      <w:pPr>
        <w:jc w:val="both"/>
        <w:rPr>
          <w:bCs/>
        </w:rPr>
      </w:pPr>
      <w:r w:rsidRPr="00CE2307">
        <w:rPr>
          <w:bCs/>
        </w:rPr>
        <w:t>3) социального PR</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44. Одной из задач государственного PR является: 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обеспечение населения регулярной информацией о политике, планах и достижениях органов власти</w:t>
      </w:r>
    </w:p>
    <w:p w:rsidR="00E7226A" w:rsidRPr="00CE2307" w:rsidRDefault="00E7226A" w:rsidP="00CE2307">
      <w:pPr>
        <w:jc w:val="both"/>
        <w:rPr>
          <w:bCs/>
        </w:rPr>
      </w:pPr>
    </w:p>
    <w:p w:rsidR="00E7226A" w:rsidRPr="00CE2307" w:rsidRDefault="00E7226A" w:rsidP="00CE2307">
      <w:pPr>
        <w:jc w:val="both"/>
        <w:rPr>
          <w:bCs/>
        </w:rPr>
      </w:pPr>
      <w:r w:rsidRPr="00CE2307">
        <w:rPr>
          <w:bCs/>
        </w:rPr>
        <w:t>1) обеспечение населения регулярной информацией о чрезвычайных происшествиях на дорогах</w:t>
      </w:r>
    </w:p>
    <w:p w:rsidR="00E7226A" w:rsidRPr="00CE2307" w:rsidRDefault="00E7226A" w:rsidP="00CE2307">
      <w:pPr>
        <w:jc w:val="both"/>
        <w:rPr>
          <w:bCs/>
        </w:rPr>
      </w:pPr>
    </w:p>
    <w:p w:rsidR="00E7226A" w:rsidRPr="00CE2307" w:rsidRDefault="00E7226A" w:rsidP="00CE2307">
      <w:pPr>
        <w:jc w:val="both"/>
        <w:rPr>
          <w:bCs/>
        </w:rPr>
      </w:pPr>
      <w:r w:rsidRPr="00CE2307">
        <w:rPr>
          <w:bCs/>
        </w:rPr>
        <w:t>2) обеспечение населения регулярной информацией о жизни соотечественников в дальнем зарубежье</w:t>
      </w:r>
    </w:p>
    <w:p w:rsidR="00E7226A" w:rsidRPr="00CE2307" w:rsidRDefault="00E7226A" w:rsidP="00CE2307">
      <w:pPr>
        <w:jc w:val="both"/>
        <w:rPr>
          <w:bCs/>
        </w:rPr>
      </w:pPr>
    </w:p>
    <w:p w:rsidR="00E7226A" w:rsidRPr="00CE2307" w:rsidRDefault="00E7226A" w:rsidP="00CE2307">
      <w:pPr>
        <w:jc w:val="both"/>
        <w:rPr>
          <w:bCs/>
        </w:rPr>
      </w:pPr>
      <w:r w:rsidRPr="00CE2307">
        <w:rPr>
          <w:bCs/>
        </w:rPr>
        <w:t>3) обеспечение населения регулярной информацией о жизни политиков и их членов семей</w:t>
      </w: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46 Что не является задачей государственного </w:t>
      </w:r>
      <w:proofErr w:type="spellStart"/>
      <w:r w:rsidRPr="00CE2307">
        <w:rPr>
          <w:bCs/>
        </w:rPr>
        <w:t>PR:Выбор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Обеспечение населения регулярной информацией о политике, планах и достижениях органов власти</w:t>
      </w:r>
    </w:p>
    <w:p w:rsidR="00E7226A" w:rsidRPr="00CE2307" w:rsidRDefault="00E7226A" w:rsidP="00CE2307">
      <w:pPr>
        <w:jc w:val="both"/>
        <w:rPr>
          <w:bCs/>
        </w:rPr>
      </w:pPr>
    </w:p>
    <w:p w:rsidR="00E7226A" w:rsidRPr="00CE2307" w:rsidRDefault="00E7226A" w:rsidP="00CE2307">
      <w:pPr>
        <w:jc w:val="both"/>
        <w:rPr>
          <w:bCs/>
        </w:rPr>
      </w:pPr>
      <w:r w:rsidRPr="00CE2307">
        <w:rPr>
          <w:bCs/>
        </w:rPr>
        <w:t>1) Информирование общественности по вопросам законодательства</w:t>
      </w:r>
    </w:p>
    <w:p w:rsidR="00E7226A" w:rsidRPr="00CE2307" w:rsidRDefault="00E7226A" w:rsidP="00CE2307">
      <w:pPr>
        <w:jc w:val="both"/>
        <w:rPr>
          <w:bCs/>
        </w:rPr>
      </w:pPr>
    </w:p>
    <w:p w:rsidR="00E7226A" w:rsidRPr="00CE2307" w:rsidRDefault="00E7226A" w:rsidP="00CE2307">
      <w:pPr>
        <w:jc w:val="both"/>
        <w:rPr>
          <w:bCs/>
        </w:rPr>
      </w:pPr>
      <w:r w:rsidRPr="00CE2307">
        <w:rPr>
          <w:bCs/>
        </w:rPr>
        <w:t>2) Информирование о ценах на товары и услуги в регионе</w:t>
      </w:r>
    </w:p>
    <w:p w:rsidR="00E7226A" w:rsidRPr="00CE2307" w:rsidRDefault="00E7226A" w:rsidP="00CE2307">
      <w:pPr>
        <w:jc w:val="both"/>
        <w:rPr>
          <w:bCs/>
        </w:rPr>
      </w:pPr>
    </w:p>
    <w:p w:rsidR="00E7226A" w:rsidRPr="00CE2307" w:rsidRDefault="00E7226A" w:rsidP="00CE2307">
      <w:pPr>
        <w:jc w:val="both"/>
        <w:rPr>
          <w:bCs/>
        </w:rPr>
      </w:pPr>
      <w:r w:rsidRPr="00CE2307">
        <w:rPr>
          <w:bCs/>
        </w:rPr>
        <w:t>3) Просвещение общественности по вопросам, входящим в сферу ответственности органов власти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47 Что из перечисленного ниже входит в задачи PR </w:t>
      </w:r>
      <w:proofErr w:type="spellStart"/>
      <w:r w:rsidRPr="00CE2307">
        <w:rPr>
          <w:bCs/>
        </w:rPr>
        <w:t>исследований:Выбор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анализ изменения общественного мнения по итогам PR деятельности</w:t>
      </w:r>
    </w:p>
    <w:p w:rsidR="00E7226A" w:rsidRPr="00CE2307" w:rsidRDefault="00E7226A" w:rsidP="00CE2307">
      <w:pPr>
        <w:jc w:val="both"/>
        <w:rPr>
          <w:bCs/>
        </w:rPr>
      </w:pPr>
    </w:p>
    <w:p w:rsidR="00E7226A" w:rsidRPr="00CE2307" w:rsidRDefault="00E7226A" w:rsidP="00CE2307">
      <w:pPr>
        <w:jc w:val="both"/>
        <w:rPr>
          <w:bCs/>
        </w:rPr>
      </w:pPr>
      <w:r w:rsidRPr="00CE2307">
        <w:rPr>
          <w:bCs/>
        </w:rPr>
        <w:t>1) прогноз развития организации</w:t>
      </w:r>
    </w:p>
    <w:p w:rsidR="00E7226A" w:rsidRPr="00CE2307" w:rsidRDefault="00E7226A" w:rsidP="00CE2307">
      <w:pPr>
        <w:jc w:val="both"/>
        <w:rPr>
          <w:bCs/>
        </w:rPr>
      </w:pPr>
    </w:p>
    <w:p w:rsidR="00E7226A" w:rsidRPr="00CE2307" w:rsidRDefault="00E7226A" w:rsidP="00CE2307">
      <w:pPr>
        <w:jc w:val="both"/>
        <w:rPr>
          <w:bCs/>
        </w:rPr>
      </w:pPr>
      <w:r w:rsidRPr="00CE2307">
        <w:rPr>
          <w:bCs/>
        </w:rPr>
        <w:t>2) исследование зависимости числа клиентов от тарифной политики организации</w:t>
      </w:r>
    </w:p>
    <w:p w:rsidR="00E7226A" w:rsidRPr="00CE2307" w:rsidRDefault="00E7226A" w:rsidP="00CE2307">
      <w:pPr>
        <w:jc w:val="both"/>
        <w:rPr>
          <w:bCs/>
        </w:rPr>
      </w:pPr>
    </w:p>
    <w:p w:rsidR="00E7226A" w:rsidRPr="00CE2307" w:rsidRDefault="00E7226A" w:rsidP="00CE2307">
      <w:pPr>
        <w:jc w:val="both"/>
        <w:rPr>
          <w:bCs/>
        </w:rPr>
      </w:pPr>
      <w:r w:rsidRPr="00CE2307">
        <w:rPr>
          <w:bCs/>
        </w:rPr>
        <w:t>3) оценка результатов PR кампании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48 Исследованием …Выбор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начинается PR кампания</w:t>
      </w:r>
    </w:p>
    <w:p w:rsidR="00E7226A" w:rsidRPr="00CE2307" w:rsidRDefault="00E7226A" w:rsidP="00CE2307">
      <w:pPr>
        <w:jc w:val="both"/>
        <w:rPr>
          <w:bCs/>
        </w:rPr>
      </w:pPr>
    </w:p>
    <w:p w:rsidR="00E7226A" w:rsidRPr="00CE2307" w:rsidRDefault="00E7226A" w:rsidP="00CE2307">
      <w:pPr>
        <w:jc w:val="both"/>
        <w:rPr>
          <w:bCs/>
        </w:rPr>
      </w:pPr>
      <w:r w:rsidRPr="00CE2307">
        <w:rPr>
          <w:bCs/>
        </w:rPr>
        <w:t>1) начинается и заканчивается PR кампания</w:t>
      </w:r>
    </w:p>
    <w:p w:rsidR="00E7226A" w:rsidRPr="00CE2307" w:rsidRDefault="00E7226A" w:rsidP="00CE2307">
      <w:pPr>
        <w:jc w:val="both"/>
        <w:rPr>
          <w:bCs/>
        </w:rPr>
      </w:pPr>
    </w:p>
    <w:p w:rsidR="00E7226A" w:rsidRPr="00CE2307" w:rsidRDefault="00E7226A" w:rsidP="00CE2307">
      <w:pPr>
        <w:jc w:val="both"/>
        <w:rPr>
          <w:bCs/>
        </w:rPr>
      </w:pPr>
      <w:r w:rsidRPr="00CE2307">
        <w:rPr>
          <w:bCs/>
        </w:rPr>
        <w:t>2) заканчивается PR кампания</w:t>
      </w:r>
    </w:p>
    <w:p w:rsidR="00E7226A" w:rsidRPr="00CE2307" w:rsidRDefault="00E7226A" w:rsidP="00CE2307">
      <w:pPr>
        <w:jc w:val="both"/>
        <w:rPr>
          <w:bCs/>
        </w:rPr>
      </w:pPr>
    </w:p>
    <w:p w:rsidR="00E7226A" w:rsidRPr="00CE2307" w:rsidRDefault="00E7226A" w:rsidP="00CE2307">
      <w:pPr>
        <w:jc w:val="both"/>
        <w:rPr>
          <w:bCs/>
        </w:rPr>
      </w:pPr>
      <w:r w:rsidRPr="00CE2307">
        <w:rPr>
          <w:bCs/>
        </w:rPr>
        <w:t>3) завершается этап планирования</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49 Укажите правильную последовательность этапов </w:t>
      </w:r>
      <w:proofErr w:type="spellStart"/>
      <w:r w:rsidRPr="00CE2307">
        <w:rPr>
          <w:bCs/>
        </w:rPr>
        <w:t>исследования:Выбор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анализ информации - разработка программы исследований - сбор информации - формулировка выводов</w:t>
      </w:r>
    </w:p>
    <w:p w:rsidR="00E7226A" w:rsidRPr="00CE2307" w:rsidRDefault="00E7226A" w:rsidP="00CE2307">
      <w:pPr>
        <w:jc w:val="both"/>
        <w:rPr>
          <w:bCs/>
        </w:rPr>
      </w:pPr>
    </w:p>
    <w:p w:rsidR="00E7226A" w:rsidRPr="00CE2307" w:rsidRDefault="00E7226A" w:rsidP="00CE2307">
      <w:pPr>
        <w:jc w:val="both"/>
        <w:rPr>
          <w:bCs/>
        </w:rPr>
      </w:pPr>
      <w:r w:rsidRPr="00CE2307">
        <w:rPr>
          <w:bCs/>
        </w:rPr>
        <w:t>1) разработка программы исследований - формулировка выводов - сбор информации - анализ информации</w:t>
      </w:r>
    </w:p>
    <w:p w:rsidR="00E7226A" w:rsidRPr="00CE2307" w:rsidRDefault="00E7226A" w:rsidP="00CE2307">
      <w:pPr>
        <w:jc w:val="both"/>
        <w:rPr>
          <w:bCs/>
        </w:rPr>
      </w:pPr>
    </w:p>
    <w:p w:rsidR="00E7226A" w:rsidRPr="00CE2307" w:rsidRDefault="00E7226A" w:rsidP="00CE2307">
      <w:pPr>
        <w:jc w:val="both"/>
        <w:rPr>
          <w:bCs/>
        </w:rPr>
      </w:pPr>
      <w:r w:rsidRPr="00CE2307">
        <w:rPr>
          <w:bCs/>
        </w:rPr>
        <w:t>2) определение цели исследования - разработка программы исследований - сбор информации - анализ информации - формулировка выводов</w:t>
      </w:r>
    </w:p>
    <w:p w:rsidR="00E7226A" w:rsidRPr="00CE2307" w:rsidRDefault="00E7226A" w:rsidP="00CE2307">
      <w:pPr>
        <w:jc w:val="both"/>
        <w:rPr>
          <w:bCs/>
        </w:rPr>
      </w:pPr>
    </w:p>
    <w:p w:rsidR="00E7226A" w:rsidRPr="00CE2307" w:rsidRDefault="00E7226A" w:rsidP="00CE2307">
      <w:pPr>
        <w:jc w:val="both"/>
        <w:rPr>
          <w:bCs/>
        </w:rPr>
      </w:pPr>
      <w:r w:rsidRPr="00CE2307">
        <w:rPr>
          <w:bCs/>
        </w:rPr>
        <w:t>3) сбор информации - разработка программы исследований - анализ информации - формулировка выводов</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50 Укажите наиболее затратное исследование из перечисленных ниже: 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анализ документов</w:t>
      </w:r>
    </w:p>
    <w:p w:rsidR="00E7226A" w:rsidRPr="00CE2307" w:rsidRDefault="00E7226A" w:rsidP="00CE2307">
      <w:pPr>
        <w:jc w:val="both"/>
        <w:rPr>
          <w:bCs/>
        </w:rPr>
      </w:pPr>
    </w:p>
    <w:p w:rsidR="00E7226A" w:rsidRPr="00CE2307" w:rsidRDefault="00E7226A" w:rsidP="00CE2307">
      <w:pPr>
        <w:jc w:val="both"/>
        <w:rPr>
          <w:bCs/>
        </w:rPr>
      </w:pPr>
      <w:r w:rsidRPr="00CE2307">
        <w:rPr>
          <w:bCs/>
        </w:rPr>
        <w:t>1) контент-анализ</w:t>
      </w:r>
    </w:p>
    <w:p w:rsidR="00E7226A" w:rsidRPr="00CE2307" w:rsidRDefault="00E7226A" w:rsidP="00CE2307">
      <w:pPr>
        <w:jc w:val="both"/>
        <w:rPr>
          <w:bCs/>
        </w:rPr>
      </w:pPr>
    </w:p>
    <w:p w:rsidR="00E7226A" w:rsidRPr="00CE2307" w:rsidRDefault="00E7226A" w:rsidP="00CE2307">
      <w:pPr>
        <w:jc w:val="both"/>
        <w:rPr>
          <w:bCs/>
        </w:rPr>
      </w:pPr>
      <w:r w:rsidRPr="00CE2307">
        <w:rPr>
          <w:bCs/>
        </w:rPr>
        <w:t>2) анкетный опрос</w:t>
      </w:r>
    </w:p>
    <w:p w:rsidR="00E7226A" w:rsidRPr="00CE2307" w:rsidRDefault="00E7226A" w:rsidP="00CE2307">
      <w:pPr>
        <w:jc w:val="both"/>
        <w:rPr>
          <w:bCs/>
        </w:rPr>
      </w:pPr>
    </w:p>
    <w:p w:rsidR="00E7226A" w:rsidRPr="00CE2307" w:rsidRDefault="00E7226A" w:rsidP="00CE2307">
      <w:pPr>
        <w:jc w:val="both"/>
        <w:rPr>
          <w:bCs/>
        </w:rPr>
      </w:pPr>
      <w:r w:rsidRPr="00CE2307">
        <w:rPr>
          <w:bCs/>
        </w:rPr>
        <w:t>3) изучение результатов уже проведенных исследований</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51 Что из перечисленного ниже является полевым </w:t>
      </w:r>
      <w:proofErr w:type="spellStart"/>
      <w:r w:rsidRPr="00CE2307">
        <w:rPr>
          <w:bCs/>
        </w:rPr>
        <w:t>исследованием:Выбор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контент анализ СМИ</w:t>
      </w:r>
    </w:p>
    <w:p w:rsidR="00E7226A" w:rsidRPr="00CE2307" w:rsidRDefault="00E7226A" w:rsidP="00CE2307">
      <w:pPr>
        <w:jc w:val="both"/>
        <w:rPr>
          <w:bCs/>
        </w:rPr>
      </w:pPr>
    </w:p>
    <w:p w:rsidR="00E7226A" w:rsidRPr="00CE2307" w:rsidRDefault="00E7226A" w:rsidP="00CE2307">
      <w:pPr>
        <w:jc w:val="both"/>
        <w:rPr>
          <w:bCs/>
        </w:rPr>
      </w:pPr>
      <w:r w:rsidRPr="00CE2307">
        <w:rPr>
          <w:bCs/>
        </w:rPr>
        <w:t>1) изучение уже проведенных исследований</w:t>
      </w:r>
    </w:p>
    <w:p w:rsidR="00E7226A" w:rsidRPr="00CE2307" w:rsidRDefault="00E7226A" w:rsidP="00CE2307">
      <w:pPr>
        <w:jc w:val="both"/>
        <w:rPr>
          <w:bCs/>
        </w:rPr>
      </w:pPr>
    </w:p>
    <w:p w:rsidR="00E7226A" w:rsidRPr="00CE2307" w:rsidRDefault="00E7226A" w:rsidP="00CE2307">
      <w:pPr>
        <w:jc w:val="both"/>
        <w:rPr>
          <w:bCs/>
        </w:rPr>
      </w:pPr>
      <w:r w:rsidRPr="00CE2307">
        <w:rPr>
          <w:bCs/>
        </w:rPr>
        <w:t>2) анкетный опрос</w:t>
      </w:r>
    </w:p>
    <w:p w:rsidR="00E7226A" w:rsidRPr="00CE2307" w:rsidRDefault="00E7226A" w:rsidP="00CE2307">
      <w:pPr>
        <w:jc w:val="both"/>
        <w:rPr>
          <w:bCs/>
        </w:rPr>
      </w:pPr>
    </w:p>
    <w:p w:rsidR="00E7226A" w:rsidRPr="00CE2307" w:rsidRDefault="00E7226A" w:rsidP="00CE2307">
      <w:pPr>
        <w:jc w:val="both"/>
        <w:rPr>
          <w:bCs/>
        </w:rPr>
      </w:pPr>
      <w:r w:rsidRPr="00CE2307">
        <w:rPr>
          <w:bCs/>
        </w:rPr>
        <w:t>3) работа со статистическими справочниками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52 Особенностью кабинетных исследований является то, </w:t>
      </w:r>
      <w:proofErr w:type="spellStart"/>
      <w:r w:rsidRPr="00CE2307">
        <w:rPr>
          <w:bCs/>
        </w:rPr>
        <w:t>что:Выбор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они проводятся в непосредственном контакте с аудиторией</w:t>
      </w:r>
    </w:p>
    <w:p w:rsidR="00E7226A" w:rsidRPr="00CE2307" w:rsidRDefault="00E7226A" w:rsidP="00CE2307">
      <w:pPr>
        <w:jc w:val="both"/>
        <w:rPr>
          <w:bCs/>
        </w:rPr>
      </w:pPr>
    </w:p>
    <w:p w:rsidR="00E7226A" w:rsidRPr="00CE2307" w:rsidRDefault="00E7226A" w:rsidP="00CE2307">
      <w:pPr>
        <w:jc w:val="both"/>
        <w:rPr>
          <w:bCs/>
        </w:rPr>
      </w:pPr>
      <w:r w:rsidRPr="00CE2307">
        <w:rPr>
          <w:bCs/>
        </w:rPr>
        <w:t>1) они проводятся поверхностно</w:t>
      </w:r>
    </w:p>
    <w:p w:rsidR="00E7226A" w:rsidRPr="00CE2307" w:rsidRDefault="00E7226A" w:rsidP="00CE2307">
      <w:pPr>
        <w:jc w:val="both"/>
        <w:rPr>
          <w:bCs/>
        </w:rPr>
      </w:pPr>
    </w:p>
    <w:p w:rsidR="00E7226A" w:rsidRPr="00CE2307" w:rsidRDefault="00E7226A" w:rsidP="00CE2307">
      <w:pPr>
        <w:jc w:val="both"/>
        <w:rPr>
          <w:bCs/>
        </w:rPr>
      </w:pPr>
      <w:r w:rsidRPr="00CE2307">
        <w:rPr>
          <w:bCs/>
        </w:rPr>
        <w:t>2) они проводятся без контакта с целевой аудиторией</w:t>
      </w:r>
    </w:p>
    <w:p w:rsidR="00E7226A" w:rsidRPr="00CE2307" w:rsidRDefault="00E7226A" w:rsidP="00CE2307">
      <w:pPr>
        <w:jc w:val="both"/>
        <w:rPr>
          <w:bCs/>
        </w:rPr>
      </w:pPr>
    </w:p>
    <w:p w:rsidR="00E7226A" w:rsidRPr="00CE2307" w:rsidRDefault="00E7226A" w:rsidP="00CE2307">
      <w:pPr>
        <w:jc w:val="both"/>
        <w:rPr>
          <w:bCs/>
        </w:rPr>
      </w:pPr>
      <w:r w:rsidRPr="00CE2307">
        <w:rPr>
          <w:bCs/>
        </w:rPr>
        <w:t>3) они позволяют получить лишь качественные показатели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53 Информационный повод пресс-конференции должен быть интересным и привлекательным прежде всего </w:t>
      </w:r>
      <w:proofErr w:type="spellStart"/>
      <w:r w:rsidRPr="00CE2307">
        <w:rPr>
          <w:bCs/>
        </w:rPr>
        <w:t>для:Выбор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сотрудников PR служб</w:t>
      </w:r>
    </w:p>
    <w:p w:rsidR="00E7226A" w:rsidRPr="00CE2307" w:rsidRDefault="00E7226A" w:rsidP="00CE2307">
      <w:pPr>
        <w:jc w:val="both"/>
        <w:rPr>
          <w:bCs/>
        </w:rPr>
      </w:pPr>
    </w:p>
    <w:p w:rsidR="00E7226A" w:rsidRPr="00CE2307" w:rsidRDefault="00E7226A" w:rsidP="00CE2307">
      <w:pPr>
        <w:jc w:val="both"/>
        <w:rPr>
          <w:bCs/>
        </w:rPr>
      </w:pPr>
      <w:r w:rsidRPr="00CE2307">
        <w:rPr>
          <w:bCs/>
        </w:rPr>
        <w:t>1) журналистов</w:t>
      </w:r>
    </w:p>
    <w:p w:rsidR="00E7226A" w:rsidRPr="00CE2307" w:rsidRDefault="00E7226A" w:rsidP="00CE2307">
      <w:pPr>
        <w:jc w:val="both"/>
        <w:rPr>
          <w:bCs/>
        </w:rPr>
      </w:pPr>
    </w:p>
    <w:p w:rsidR="00E7226A" w:rsidRPr="00CE2307" w:rsidRDefault="00E7226A" w:rsidP="00CE2307">
      <w:pPr>
        <w:jc w:val="both"/>
        <w:rPr>
          <w:bCs/>
        </w:rPr>
      </w:pPr>
      <w:r w:rsidRPr="00CE2307">
        <w:rPr>
          <w:bCs/>
        </w:rPr>
        <w:t>2) органов власти</w:t>
      </w:r>
    </w:p>
    <w:p w:rsidR="00E7226A" w:rsidRPr="00CE2307" w:rsidRDefault="00E7226A" w:rsidP="00CE2307">
      <w:pPr>
        <w:jc w:val="both"/>
        <w:rPr>
          <w:bCs/>
        </w:rPr>
      </w:pPr>
    </w:p>
    <w:p w:rsidR="00E7226A" w:rsidRPr="00CE2307" w:rsidRDefault="00E7226A" w:rsidP="00CE2307">
      <w:pPr>
        <w:jc w:val="both"/>
        <w:rPr>
          <w:bCs/>
        </w:rPr>
      </w:pPr>
      <w:r w:rsidRPr="00CE2307">
        <w:rPr>
          <w:bCs/>
        </w:rPr>
        <w:t>3) специалистов</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54 Что из перечисленного ниже не имеет прямого отношения к </w:t>
      </w:r>
      <w:proofErr w:type="spellStart"/>
      <w:r w:rsidRPr="00CE2307">
        <w:rPr>
          <w:bCs/>
        </w:rPr>
        <w:t>пресс-конференции:Выбор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пресс-папье</w:t>
      </w:r>
    </w:p>
    <w:p w:rsidR="00E7226A" w:rsidRPr="00CE2307" w:rsidRDefault="00E7226A" w:rsidP="00CE2307">
      <w:pPr>
        <w:jc w:val="both"/>
        <w:rPr>
          <w:bCs/>
        </w:rPr>
      </w:pPr>
    </w:p>
    <w:p w:rsidR="00E7226A" w:rsidRPr="00CE2307" w:rsidRDefault="00E7226A" w:rsidP="00CE2307">
      <w:pPr>
        <w:jc w:val="both"/>
        <w:rPr>
          <w:bCs/>
        </w:rPr>
      </w:pPr>
      <w:r w:rsidRPr="00CE2307">
        <w:rPr>
          <w:bCs/>
        </w:rPr>
        <w:t>1) пресс-секретарь</w:t>
      </w:r>
    </w:p>
    <w:p w:rsidR="00E7226A" w:rsidRPr="00CE2307" w:rsidRDefault="00E7226A" w:rsidP="00CE2307">
      <w:pPr>
        <w:jc w:val="both"/>
        <w:rPr>
          <w:bCs/>
        </w:rPr>
      </w:pPr>
    </w:p>
    <w:p w:rsidR="00E7226A" w:rsidRPr="00CE2307" w:rsidRDefault="00E7226A" w:rsidP="00CE2307">
      <w:pPr>
        <w:jc w:val="both"/>
        <w:rPr>
          <w:bCs/>
        </w:rPr>
      </w:pPr>
      <w:r w:rsidRPr="00CE2307">
        <w:rPr>
          <w:bCs/>
        </w:rPr>
        <w:t>2) пресс-кит</w:t>
      </w:r>
    </w:p>
    <w:p w:rsidR="00E7226A" w:rsidRPr="00CE2307" w:rsidRDefault="00E7226A" w:rsidP="00CE2307">
      <w:pPr>
        <w:jc w:val="both"/>
        <w:rPr>
          <w:bCs/>
        </w:rPr>
      </w:pPr>
    </w:p>
    <w:p w:rsidR="00E7226A" w:rsidRPr="00CE2307" w:rsidRDefault="00E7226A" w:rsidP="00CE2307">
      <w:pPr>
        <w:jc w:val="both"/>
        <w:rPr>
          <w:bCs/>
        </w:rPr>
      </w:pPr>
      <w:r w:rsidRPr="00CE2307">
        <w:rPr>
          <w:bCs/>
        </w:rPr>
        <w:t>3) пресс-релиз</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55 Совокупность мнений индивидов относительно общей проблемы, затрагивающей интересы какой-либо группы людей - </w:t>
      </w:r>
      <w:proofErr w:type="spellStart"/>
      <w:r w:rsidRPr="00CE2307">
        <w:rPr>
          <w:bCs/>
        </w:rPr>
        <w:t>это:Выбор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пресс- кит</w:t>
      </w:r>
    </w:p>
    <w:p w:rsidR="00E7226A" w:rsidRPr="00CE2307" w:rsidRDefault="00E7226A" w:rsidP="00CE2307">
      <w:pPr>
        <w:jc w:val="both"/>
        <w:rPr>
          <w:bCs/>
        </w:rPr>
      </w:pPr>
    </w:p>
    <w:p w:rsidR="00E7226A" w:rsidRPr="00CE2307" w:rsidRDefault="00E7226A" w:rsidP="00CE2307">
      <w:pPr>
        <w:jc w:val="both"/>
        <w:rPr>
          <w:bCs/>
        </w:rPr>
      </w:pPr>
      <w:r w:rsidRPr="00CE2307">
        <w:rPr>
          <w:bCs/>
        </w:rPr>
        <w:t>1) общественное мнение</w:t>
      </w:r>
    </w:p>
    <w:p w:rsidR="00E7226A" w:rsidRPr="00CE2307" w:rsidRDefault="00E7226A" w:rsidP="00CE2307">
      <w:pPr>
        <w:jc w:val="both"/>
        <w:rPr>
          <w:bCs/>
        </w:rPr>
      </w:pPr>
    </w:p>
    <w:p w:rsidR="00E7226A" w:rsidRPr="00CE2307" w:rsidRDefault="00E7226A" w:rsidP="00CE2307">
      <w:pPr>
        <w:jc w:val="both"/>
        <w:rPr>
          <w:bCs/>
        </w:rPr>
      </w:pPr>
      <w:r w:rsidRPr="00CE2307">
        <w:rPr>
          <w:bCs/>
        </w:rPr>
        <w:t>2) результат исследований</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56 Согласны ли Вы с тем, что "Общественным мнением легко манипулировать": 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Нет, не согласен</w:t>
      </w:r>
    </w:p>
    <w:p w:rsidR="00E7226A" w:rsidRPr="00CE2307" w:rsidRDefault="00E7226A" w:rsidP="00CE2307">
      <w:pPr>
        <w:jc w:val="both"/>
        <w:rPr>
          <w:bCs/>
        </w:rPr>
      </w:pPr>
    </w:p>
    <w:p w:rsidR="00E7226A" w:rsidRPr="00CE2307" w:rsidRDefault="00E7226A" w:rsidP="00CE2307">
      <w:pPr>
        <w:jc w:val="both"/>
        <w:rPr>
          <w:bCs/>
        </w:rPr>
      </w:pPr>
      <w:r w:rsidRPr="00CE2307">
        <w:rPr>
          <w:bCs/>
        </w:rPr>
        <w:t>1) Да, согласен</w:t>
      </w:r>
    </w:p>
    <w:p w:rsidR="00E7226A" w:rsidRPr="00CE2307" w:rsidRDefault="00E7226A" w:rsidP="00CE2307">
      <w:pPr>
        <w:jc w:val="both"/>
        <w:rPr>
          <w:bCs/>
        </w:rPr>
      </w:pPr>
    </w:p>
    <w:p w:rsidR="00E7226A" w:rsidRPr="00CE2307" w:rsidRDefault="00E7226A" w:rsidP="00CE2307">
      <w:pPr>
        <w:jc w:val="both"/>
        <w:rPr>
          <w:bCs/>
        </w:rPr>
      </w:pPr>
      <w:r w:rsidRPr="00CE2307">
        <w:rPr>
          <w:bCs/>
        </w:rPr>
        <w:t>2) Нельзя сказать ни да, ни нет, так как научно это еще не доказано</w:t>
      </w:r>
    </w:p>
    <w:p w:rsidR="00E7226A" w:rsidRPr="00CE2307" w:rsidRDefault="00E7226A" w:rsidP="00CE2307">
      <w:pPr>
        <w:jc w:val="both"/>
        <w:rPr>
          <w:bCs/>
        </w:rPr>
      </w:pPr>
    </w:p>
    <w:p w:rsidR="00E7226A" w:rsidRPr="00CE2307" w:rsidRDefault="00E7226A" w:rsidP="00CE2307">
      <w:pPr>
        <w:jc w:val="both"/>
        <w:rPr>
          <w:bCs/>
        </w:rPr>
      </w:pPr>
      <w:r w:rsidRPr="00CE2307">
        <w:rPr>
          <w:bCs/>
        </w:rPr>
        <w:t>3) В тесте нет правильного ответа</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57 Географический подход в определении целевых групп выделяет группы по следующим признакам: 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по полу</w:t>
      </w:r>
    </w:p>
    <w:p w:rsidR="00E7226A" w:rsidRPr="00CE2307" w:rsidRDefault="00E7226A" w:rsidP="00CE2307">
      <w:pPr>
        <w:jc w:val="both"/>
        <w:rPr>
          <w:bCs/>
        </w:rPr>
      </w:pPr>
    </w:p>
    <w:p w:rsidR="00E7226A" w:rsidRPr="00CE2307" w:rsidRDefault="00E7226A" w:rsidP="00CE2307">
      <w:pPr>
        <w:jc w:val="both"/>
        <w:rPr>
          <w:bCs/>
        </w:rPr>
      </w:pPr>
      <w:r w:rsidRPr="00CE2307">
        <w:rPr>
          <w:bCs/>
        </w:rPr>
        <w:t>1) по психологическим характеристикам и образу жизни</w:t>
      </w:r>
    </w:p>
    <w:p w:rsidR="00E7226A" w:rsidRPr="00CE2307" w:rsidRDefault="00E7226A" w:rsidP="00CE2307">
      <w:pPr>
        <w:jc w:val="both"/>
        <w:rPr>
          <w:bCs/>
        </w:rPr>
      </w:pPr>
    </w:p>
    <w:p w:rsidR="00E7226A" w:rsidRPr="00CE2307" w:rsidRDefault="00E7226A" w:rsidP="00CE2307">
      <w:pPr>
        <w:jc w:val="both"/>
        <w:rPr>
          <w:bCs/>
        </w:rPr>
      </w:pPr>
      <w:r w:rsidRPr="00CE2307">
        <w:rPr>
          <w:bCs/>
        </w:rPr>
        <w:t>2) по территориальным границам</w:t>
      </w:r>
    </w:p>
    <w:p w:rsidR="00E7226A" w:rsidRPr="00CE2307" w:rsidRDefault="00E7226A" w:rsidP="00CE2307">
      <w:pPr>
        <w:jc w:val="both"/>
        <w:rPr>
          <w:bCs/>
        </w:rPr>
      </w:pPr>
    </w:p>
    <w:p w:rsidR="00E7226A" w:rsidRPr="00CE2307" w:rsidRDefault="00E7226A" w:rsidP="00CE2307">
      <w:pPr>
        <w:jc w:val="both"/>
        <w:rPr>
          <w:bCs/>
        </w:rPr>
      </w:pPr>
      <w:r w:rsidRPr="00CE2307">
        <w:rPr>
          <w:bCs/>
        </w:rPr>
        <w:t>3) по возрасту</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xml:space="preserve">№ 58 Демографический подход в определении целевых групп выделяет группы по следующим </w:t>
      </w:r>
      <w:proofErr w:type="spellStart"/>
      <w:r w:rsidRPr="00CE2307">
        <w:rPr>
          <w:bCs/>
        </w:rPr>
        <w:t>признакам:Выбор</w:t>
      </w:r>
      <w:proofErr w:type="spellEnd"/>
      <w:r w:rsidRPr="00CE2307">
        <w:rPr>
          <w:bCs/>
        </w:rPr>
        <w:t xml:space="preserve">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по психологическим характеристикам</w:t>
      </w:r>
    </w:p>
    <w:p w:rsidR="00E7226A" w:rsidRPr="00CE2307" w:rsidRDefault="00E7226A" w:rsidP="00CE2307">
      <w:pPr>
        <w:jc w:val="both"/>
        <w:rPr>
          <w:bCs/>
        </w:rPr>
      </w:pPr>
    </w:p>
    <w:p w:rsidR="00E7226A" w:rsidRPr="00CE2307" w:rsidRDefault="00E7226A" w:rsidP="00CE2307">
      <w:pPr>
        <w:jc w:val="both"/>
        <w:rPr>
          <w:bCs/>
        </w:rPr>
      </w:pPr>
      <w:r w:rsidRPr="00CE2307">
        <w:rPr>
          <w:bCs/>
        </w:rPr>
        <w:t>1) по полу, возрасту и т.п.</w:t>
      </w:r>
    </w:p>
    <w:p w:rsidR="00E7226A" w:rsidRPr="00CE2307" w:rsidRDefault="00E7226A" w:rsidP="00CE2307">
      <w:pPr>
        <w:jc w:val="both"/>
        <w:rPr>
          <w:bCs/>
        </w:rPr>
      </w:pPr>
    </w:p>
    <w:p w:rsidR="00E7226A" w:rsidRPr="00CE2307" w:rsidRDefault="00E7226A" w:rsidP="00CE2307">
      <w:pPr>
        <w:jc w:val="both"/>
        <w:rPr>
          <w:bCs/>
        </w:rPr>
      </w:pPr>
      <w:r w:rsidRPr="00CE2307">
        <w:rPr>
          <w:bCs/>
        </w:rPr>
        <w:t>2) по территориальным границам</w:t>
      </w:r>
    </w:p>
    <w:p w:rsidR="00E7226A" w:rsidRPr="00CE2307" w:rsidRDefault="00E7226A" w:rsidP="00CE2307">
      <w:pPr>
        <w:jc w:val="both"/>
        <w:rPr>
          <w:bCs/>
        </w:rPr>
      </w:pPr>
    </w:p>
    <w:p w:rsidR="00E7226A" w:rsidRPr="00CE2307" w:rsidRDefault="00E7226A" w:rsidP="00CE2307">
      <w:pPr>
        <w:jc w:val="both"/>
        <w:rPr>
          <w:bCs/>
        </w:rPr>
      </w:pPr>
      <w:r w:rsidRPr="00CE2307">
        <w:rPr>
          <w:bCs/>
        </w:rPr>
        <w:t>3) по образу жизни</w:t>
      </w: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p>
    <w:p w:rsidR="00E7226A" w:rsidRPr="00CE2307" w:rsidRDefault="00E7226A" w:rsidP="00CE2307">
      <w:pPr>
        <w:jc w:val="both"/>
        <w:rPr>
          <w:bCs/>
        </w:rPr>
      </w:pPr>
      <w:r w:rsidRPr="00CE2307">
        <w:rPr>
          <w:bCs/>
        </w:rPr>
        <w:t>№ 60 PR-это одна из функций управления, способствующая установлению и поддержанию общения, взаимопонимания, расположения и сотрудничества между: Выбор единственно правильного ответа</w:t>
      </w:r>
    </w:p>
    <w:p w:rsidR="00E7226A" w:rsidRPr="00CE2307" w:rsidRDefault="00E7226A" w:rsidP="00CE2307">
      <w:pPr>
        <w:jc w:val="both"/>
        <w:rPr>
          <w:bCs/>
        </w:rPr>
      </w:pPr>
    </w:p>
    <w:p w:rsidR="00E7226A" w:rsidRPr="00CE2307" w:rsidRDefault="00E7226A" w:rsidP="00CE2307">
      <w:pPr>
        <w:jc w:val="both"/>
        <w:rPr>
          <w:bCs/>
        </w:rPr>
      </w:pPr>
      <w:r w:rsidRPr="00CE2307">
        <w:rPr>
          <w:bCs/>
        </w:rPr>
        <w:t>0) организацией и службами рекламы</w:t>
      </w:r>
    </w:p>
    <w:p w:rsidR="00E7226A" w:rsidRPr="00CE2307" w:rsidRDefault="00E7226A" w:rsidP="00CE2307">
      <w:pPr>
        <w:jc w:val="both"/>
        <w:rPr>
          <w:bCs/>
        </w:rPr>
      </w:pPr>
    </w:p>
    <w:p w:rsidR="00E7226A" w:rsidRPr="00CE2307" w:rsidRDefault="00E7226A" w:rsidP="00CE2307">
      <w:pPr>
        <w:jc w:val="both"/>
        <w:rPr>
          <w:bCs/>
        </w:rPr>
      </w:pPr>
      <w:r w:rsidRPr="00CE2307">
        <w:rPr>
          <w:bCs/>
        </w:rPr>
        <w:t>1) организацией и средствами массовой информации</w:t>
      </w:r>
    </w:p>
    <w:p w:rsidR="00E7226A" w:rsidRPr="00CE2307" w:rsidRDefault="00E7226A" w:rsidP="00CE2307">
      <w:pPr>
        <w:jc w:val="both"/>
        <w:rPr>
          <w:bCs/>
        </w:rPr>
      </w:pPr>
    </w:p>
    <w:p w:rsidR="00E7226A" w:rsidRPr="00CE2307" w:rsidRDefault="00E7226A" w:rsidP="00CE2307">
      <w:pPr>
        <w:jc w:val="both"/>
        <w:rPr>
          <w:bCs/>
        </w:rPr>
      </w:pPr>
      <w:r w:rsidRPr="00CE2307">
        <w:rPr>
          <w:bCs/>
        </w:rPr>
        <w:t>2) организацией и ее общественностью</w:t>
      </w:r>
    </w:p>
    <w:p w:rsidR="00E7226A" w:rsidRPr="00CE2307" w:rsidRDefault="00E7226A" w:rsidP="00CE2307">
      <w:pPr>
        <w:jc w:val="both"/>
        <w:rPr>
          <w:bCs/>
        </w:rPr>
      </w:pPr>
    </w:p>
    <w:p w:rsidR="00E7226A" w:rsidRPr="00CE2307" w:rsidRDefault="00E7226A" w:rsidP="00CE2307">
      <w:pPr>
        <w:jc w:val="both"/>
        <w:rPr>
          <w:bCs/>
        </w:rPr>
      </w:pPr>
      <w:r w:rsidRPr="00CE2307">
        <w:rPr>
          <w:bCs/>
        </w:rPr>
        <w:t>3) организацией и службами PR</w:t>
      </w:r>
    </w:p>
    <w:sectPr w:rsidR="00E7226A" w:rsidRPr="00CE2307" w:rsidSect="00037A28">
      <w:footerReference w:type="default" r:id="rId18"/>
      <w:pgSz w:w="11906" w:h="16838"/>
      <w:pgMar w:top="1134" w:right="624"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35A1" w:rsidRDefault="00C335A1" w:rsidP="00700678">
      <w:r>
        <w:separator/>
      </w:r>
    </w:p>
  </w:endnote>
  <w:endnote w:type="continuationSeparator" w:id="0">
    <w:p w:rsidR="00C335A1" w:rsidRDefault="00C335A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Reference Sans Serif">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26A" w:rsidRDefault="00E7226A">
    <w:pPr>
      <w:pStyle w:val="a5"/>
      <w:jc w:val="center"/>
    </w:pPr>
  </w:p>
  <w:p w:rsidR="00E7226A" w:rsidRDefault="00E7226A">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35A1" w:rsidRDefault="00C335A1" w:rsidP="00700678">
      <w:r>
        <w:separator/>
      </w:r>
    </w:p>
  </w:footnote>
  <w:footnote w:type="continuationSeparator" w:id="0">
    <w:p w:rsidR="00C335A1" w:rsidRDefault="00C335A1"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BE05A6"/>
    <w:multiLevelType w:val="hybridMultilevel"/>
    <w:tmpl w:val="E01A06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9DD119A"/>
    <w:multiLevelType w:val="hybridMultilevel"/>
    <w:tmpl w:val="29AABDAC"/>
    <w:lvl w:ilvl="0" w:tplc="BF1AE26E">
      <w:start w:val="1"/>
      <w:numFmt w:val="decimal"/>
      <w:lvlText w:val="%1."/>
      <w:lvlJc w:val="left"/>
      <w:pPr>
        <w:ind w:left="1080" w:hanging="360"/>
      </w:pPr>
      <w:rPr>
        <w:rFonts w:cs="Times New Roman" w:hint="default"/>
        <w:b w:val="0"/>
        <w:i w:val="0"/>
        <w:color w:val="00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0ADC51B9"/>
    <w:multiLevelType w:val="hybridMultilevel"/>
    <w:tmpl w:val="BACE2536"/>
    <w:lvl w:ilvl="0" w:tplc="04190001">
      <w:start w:val="1"/>
      <w:numFmt w:val="bullet"/>
      <w:lvlText w:val=""/>
      <w:lvlJc w:val="left"/>
      <w:pPr>
        <w:ind w:left="1094" w:hanging="360"/>
      </w:pPr>
      <w:rPr>
        <w:rFonts w:ascii="Symbol" w:hAnsi="Symbol" w:hint="default"/>
      </w:rPr>
    </w:lvl>
    <w:lvl w:ilvl="1" w:tplc="04190003" w:tentative="1">
      <w:start w:val="1"/>
      <w:numFmt w:val="bullet"/>
      <w:lvlText w:val="o"/>
      <w:lvlJc w:val="left"/>
      <w:pPr>
        <w:ind w:left="1814" w:hanging="360"/>
      </w:pPr>
      <w:rPr>
        <w:rFonts w:ascii="Courier New" w:hAnsi="Courier New" w:hint="default"/>
      </w:rPr>
    </w:lvl>
    <w:lvl w:ilvl="2" w:tplc="04190005" w:tentative="1">
      <w:start w:val="1"/>
      <w:numFmt w:val="bullet"/>
      <w:lvlText w:val=""/>
      <w:lvlJc w:val="left"/>
      <w:pPr>
        <w:ind w:left="2534" w:hanging="360"/>
      </w:pPr>
      <w:rPr>
        <w:rFonts w:ascii="Wingdings" w:hAnsi="Wingdings" w:hint="default"/>
      </w:rPr>
    </w:lvl>
    <w:lvl w:ilvl="3" w:tplc="04190001" w:tentative="1">
      <w:start w:val="1"/>
      <w:numFmt w:val="bullet"/>
      <w:lvlText w:val=""/>
      <w:lvlJc w:val="left"/>
      <w:pPr>
        <w:ind w:left="3254" w:hanging="360"/>
      </w:pPr>
      <w:rPr>
        <w:rFonts w:ascii="Symbol" w:hAnsi="Symbol" w:hint="default"/>
      </w:rPr>
    </w:lvl>
    <w:lvl w:ilvl="4" w:tplc="04190003" w:tentative="1">
      <w:start w:val="1"/>
      <w:numFmt w:val="bullet"/>
      <w:lvlText w:val="o"/>
      <w:lvlJc w:val="left"/>
      <w:pPr>
        <w:ind w:left="3974" w:hanging="360"/>
      </w:pPr>
      <w:rPr>
        <w:rFonts w:ascii="Courier New" w:hAnsi="Courier New" w:hint="default"/>
      </w:rPr>
    </w:lvl>
    <w:lvl w:ilvl="5" w:tplc="04190005" w:tentative="1">
      <w:start w:val="1"/>
      <w:numFmt w:val="bullet"/>
      <w:lvlText w:val=""/>
      <w:lvlJc w:val="left"/>
      <w:pPr>
        <w:ind w:left="4694" w:hanging="360"/>
      </w:pPr>
      <w:rPr>
        <w:rFonts w:ascii="Wingdings" w:hAnsi="Wingdings" w:hint="default"/>
      </w:rPr>
    </w:lvl>
    <w:lvl w:ilvl="6" w:tplc="04190001" w:tentative="1">
      <w:start w:val="1"/>
      <w:numFmt w:val="bullet"/>
      <w:lvlText w:val=""/>
      <w:lvlJc w:val="left"/>
      <w:pPr>
        <w:ind w:left="5414" w:hanging="360"/>
      </w:pPr>
      <w:rPr>
        <w:rFonts w:ascii="Symbol" w:hAnsi="Symbol" w:hint="default"/>
      </w:rPr>
    </w:lvl>
    <w:lvl w:ilvl="7" w:tplc="04190003" w:tentative="1">
      <w:start w:val="1"/>
      <w:numFmt w:val="bullet"/>
      <w:lvlText w:val="o"/>
      <w:lvlJc w:val="left"/>
      <w:pPr>
        <w:ind w:left="6134" w:hanging="360"/>
      </w:pPr>
      <w:rPr>
        <w:rFonts w:ascii="Courier New" w:hAnsi="Courier New" w:hint="default"/>
      </w:rPr>
    </w:lvl>
    <w:lvl w:ilvl="8" w:tplc="04190005" w:tentative="1">
      <w:start w:val="1"/>
      <w:numFmt w:val="bullet"/>
      <w:lvlText w:val=""/>
      <w:lvlJc w:val="left"/>
      <w:pPr>
        <w:ind w:left="6854" w:hanging="360"/>
      </w:pPr>
      <w:rPr>
        <w:rFonts w:ascii="Wingdings" w:hAnsi="Wingdings" w:hint="default"/>
      </w:rPr>
    </w:lvl>
  </w:abstractNum>
  <w:abstractNum w:abstractNumId="5" w15:restartNumberingAfterBreak="0">
    <w:nsid w:val="0BF73BF6"/>
    <w:multiLevelType w:val="hybridMultilevel"/>
    <w:tmpl w:val="161EEA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2DE58A4"/>
    <w:multiLevelType w:val="multilevel"/>
    <w:tmpl w:val="8D20830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9" w15:restartNumberingAfterBreak="0">
    <w:nsid w:val="24A048C9"/>
    <w:multiLevelType w:val="hybridMultilevel"/>
    <w:tmpl w:val="484CFABC"/>
    <w:lvl w:ilvl="0" w:tplc="48461516">
      <w:start w:val="1"/>
      <w:numFmt w:val="decimal"/>
      <w:lvlText w:val="%1."/>
      <w:lvlJc w:val="left"/>
      <w:pPr>
        <w:ind w:left="1080" w:hanging="360"/>
      </w:pPr>
      <w:rPr>
        <w:rFonts w:cs="Times New Roman" w:hint="default"/>
        <w:b w:val="0"/>
        <w:i w:val="0"/>
        <w:color w:val="00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26DF7E95"/>
    <w:multiLevelType w:val="multilevel"/>
    <w:tmpl w:val="A4585812"/>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15:restartNumberingAfterBreak="0">
    <w:nsid w:val="28810F08"/>
    <w:multiLevelType w:val="hybridMultilevel"/>
    <w:tmpl w:val="685AD5F8"/>
    <w:lvl w:ilvl="0" w:tplc="712E7EEA">
      <w:start w:val="1"/>
      <w:numFmt w:val="decimal"/>
      <w:lvlText w:val="%1."/>
      <w:lvlJc w:val="left"/>
      <w:pPr>
        <w:ind w:left="1080" w:hanging="360"/>
      </w:pPr>
      <w:rPr>
        <w:rFonts w:cs="Times New Roman" w:hint="default"/>
        <w:b w:val="0"/>
        <w:i w:val="0"/>
        <w:color w:val="00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15:restartNumberingAfterBreak="0">
    <w:nsid w:val="33BC69BC"/>
    <w:multiLevelType w:val="hybridMultilevel"/>
    <w:tmpl w:val="3E5A6DCE"/>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CD205DA"/>
    <w:multiLevelType w:val="multilevel"/>
    <w:tmpl w:val="E610B862"/>
    <w:lvl w:ilvl="0">
      <w:start w:val="1"/>
      <w:numFmt w:val="decimal"/>
      <w:lvlText w:val="%1."/>
      <w:lvlJc w:val="left"/>
      <w:rPr>
        <w:rFonts w:ascii="Times New Roman" w:eastAsia="Times New Roman" w:hAnsi="Times New Roman" w:cs="Times New Roman"/>
        <w:b w:val="0"/>
        <w:bCs/>
        <w:i w:val="0"/>
        <w:iCs/>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F804828"/>
    <w:multiLevelType w:val="multilevel"/>
    <w:tmpl w:val="59A482AC"/>
    <w:lvl w:ilvl="0">
      <w:start w:val="12"/>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6" w15:restartNumberingAfterBreak="0">
    <w:nsid w:val="4CC431A8"/>
    <w:multiLevelType w:val="hybridMultilevel"/>
    <w:tmpl w:val="282C94C4"/>
    <w:lvl w:ilvl="0" w:tplc="12747342">
      <w:start w:val="1"/>
      <w:numFmt w:val="decimal"/>
      <w:lvlText w:val="%1."/>
      <w:lvlJc w:val="left"/>
      <w:pPr>
        <w:ind w:left="1080" w:hanging="360"/>
      </w:pPr>
      <w:rPr>
        <w:rFonts w:cs="Times New Roman" w:hint="default"/>
        <w:b w:val="0"/>
        <w:i w:val="0"/>
        <w:color w:val="00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15:restartNumberingAfterBreak="0">
    <w:nsid w:val="5148064E"/>
    <w:multiLevelType w:val="hybridMultilevel"/>
    <w:tmpl w:val="2DE02E94"/>
    <w:lvl w:ilvl="0" w:tplc="66CAC7C6">
      <w:start w:val="5"/>
      <w:numFmt w:val="decimal"/>
      <w:lvlText w:val="%1."/>
      <w:lvlJc w:val="left"/>
      <w:pPr>
        <w:ind w:left="720" w:hanging="360"/>
      </w:pPr>
      <w:rPr>
        <w:rFonts w:cs="Times New Roman"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623710D7"/>
    <w:multiLevelType w:val="multilevel"/>
    <w:tmpl w:val="979CB21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15:restartNumberingAfterBreak="0">
    <w:nsid w:val="62D556B8"/>
    <w:multiLevelType w:val="hybridMultilevel"/>
    <w:tmpl w:val="1FE63FE0"/>
    <w:lvl w:ilvl="0" w:tplc="C93A6820">
      <w:start w:val="1"/>
      <w:numFmt w:val="decimal"/>
      <w:lvlText w:val="%1."/>
      <w:lvlJc w:val="left"/>
      <w:pPr>
        <w:ind w:left="1080" w:hanging="360"/>
      </w:pPr>
      <w:rPr>
        <w:rFonts w:cs="Times New Roman" w:hint="default"/>
        <w:b w:val="0"/>
        <w:i w:val="0"/>
        <w:color w:val="00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15:restartNumberingAfterBreak="0">
    <w:nsid w:val="6EDE18F7"/>
    <w:multiLevelType w:val="hybridMultilevel"/>
    <w:tmpl w:val="90E06C26"/>
    <w:lvl w:ilvl="0" w:tplc="C0201E16">
      <w:start w:val="1"/>
      <w:numFmt w:val="decimal"/>
      <w:lvlText w:val="%1."/>
      <w:lvlJc w:val="left"/>
      <w:pPr>
        <w:ind w:left="1069" w:hanging="360"/>
      </w:pPr>
      <w:rPr>
        <w:rFonts w:cs="Times New Roman" w:hint="default"/>
        <w:b w:val="0"/>
        <w:i w:val="0"/>
        <w:color w:val="00000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15:restartNumberingAfterBreak="0">
    <w:nsid w:val="7855154D"/>
    <w:multiLevelType w:val="hybridMultilevel"/>
    <w:tmpl w:val="5100D2DA"/>
    <w:lvl w:ilvl="0" w:tplc="7E446C76">
      <w:start w:val="1"/>
      <w:numFmt w:val="decimal"/>
      <w:lvlText w:val="%1."/>
      <w:lvlJc w:val="left"/>
      <w:pPr>
        <w:ind w:left="1080" w:hanging="360"/>
      </w:pPr>
      <w:rPr>
        <w:rFonts w:cs="Times New Roman" w:hint="default"/>
        <w:b w:val="0"/>
        <w:i w:val="0"/>
        <w:color w:val="00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7CAC16EE"/>
    <w:multiLevelType w:val="hybridMultilevel"/>
    <w:tmpl w:val="4A3EA292"/>
    <w:lvl w:ilvl="0" w:tplc="6538A458">
      <w:start w:val="1"/>
      <w:numFmt w:val="decimal"/>
      <w:lvlText w:val="%1."/>
      <w:lvlJc w:val="left"/>
      <w:pPr>
        <w:ind w:left="1080" w:hanging="360"/>
      </w:pPr>
      <w:rPr>
        <w:rFonts w:cs="Times New Roman" w:hint="default"/>
        <w:b w:val="0"/>
        <w:i w:val="0"/>
        <w:color w:val="00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num>
  <w:num w:numId="6">
    <w:abstractNumId w:val="13"/>
  </w:num>
  <w:num w:numId="7">
    <w:abstractNumId w:val="18"/>
  </w:num>
  <w:num w:numId="8">
    <w:abstractNumId w:val="17"/>
  </w:num>
  <w:num w:numId="9">
    <w:abstractNumId w:val="6"/>
  </w:num>
  <w:num w:numId="10">
    <w:abstractNumId w:val="24"/>
  </w:num>
  <w:num w:numId="11">
    <w:abstractNumId w:val="15"/>
  </w:num>
  <w:num w:numId="12">
    <w:abstractNumId w:val="5"/>
  </w:num>
  <w:num w:numId="13">
    <w:abstractNumId w:val="1"/>
  </w:num>
  <w:num w:numId="14">
    <w:abstractNumId w:val="4"/>
  </w:num>
  <w:num w:numId="15">
    <w:abstractNumId w:val="11"/>
  </w:num>
  <w:num w:numId="16">
    <w:abstractNumId w:val="9"/>
  </w:num>
  <w:num w:numId="17">
    <w:abstractNumId w:val="21"/>
  </w:num>
  <w:num w:numId="18">
    <w:abstractNumId w:val="23"/>
  </w:num>
  <w:num w:numId="19">
    <w:abstractNumId w:val="16"/>
  </w:num>
  <w:num w:numId="20">
    <w:abstractNumId w:val="3"/>
  </w:num>
  <w:num w:numId="21">
    <w:abstractNumId w:val="12"/>
  </w:num>
  <w:num w:numId="22">
    <w:abstractNumId w:val="19"/>
  </w:num>
  <w:num w:numId="23">
    <w:abstractNumId w:val="20"/>
  </w:num>
  <w:num w:numId="24">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64F4"/>
    <w:rsid w:val="00022AFC"/>
    <w:rsid w:val="00027264"/>
    <w:rsid w:val="000313F0"/>
    <w:rsid w:val="00037A28"/>
    <w:rsid w:val="000440B8"/>
    <w:rsid w:val="000446FE"/>
    <w:rsid w:val="000553D0"/>
    <w:rsid w:val="00060BC5"/>
    <w:rsid w:val="00077F67"/>
    <w:rsid w:val="00080AF9"/>
    <w:rsid w:val="00080BD8"/>
    <w:rsid w:val="000A19D2"/>
    <w:rsid w:val="000A5A62"/>
    <w:rsid w:val="000B1656"/>
    <w:rsid w:val="000B2E6F"/>
    <w:rsid w:val="000C6639"/>
    <w:rsid w:val="000E2F44"/>
    <w:rsid w:val="000E5DA0"/>
    <w:rsid w:val="000F0F00"/>
    <w:rsid w:val="00103145"/>
    <w:rsid w:val="0012140B"/>
    <w:rsid w:val="00137C60"/>
    <w:rsid w:val="001406D0"/>
    <w:rsid w:val="001434F2"/>
    <w:rsid w:val="00155E8C"/>
    <w:rsid w:val="001563DD"/>
    <w:rsid w:val="001643BD"/>
    <w:rsid w:val="0016648B"/>
    <w:rsid w:val="00176103"/>
    <w:rsid w:val="001824BF"/>
    <w:rsid w:val="001827BC"/>
    <w:rsid w:val="001B0262"/>
    <w:rsid w:val="001B0B91"/>
    <w:rsid w:val="001D3BD4"/>
    <w:rsid w:val="001D530E"/>
    <w:rsid w:val="002271C0"/>
    <w:rsid w:val="002275A7"/>
    <w:rsid w:val="00237ED3"/>
    <w:rsid w:val="0024235B"/>
    <w:rsid w:val="00250D2C"/>
    <w:rsid w:val="00254E2F"/>
    <w:rsid w:val="00255FC9"/>
    <w:rsid w:val="00260CAC"/>
    <w:rsid w:val="00264BBA"/>
    <w:rsid w:val="00267087"/>
    <w:rsid w:val="002840F2"/>
    <w:rsid w:val="002900BE"/>
    <w:rsid w:val="002A06EF"/>
    <w:rsid w:val="002B7646"/>
    <w:rsid w:val="002C008D"/>
    <w:rsid w:val="002C14A1"/>
    <w:rsid w:val="002C5250"/>
    <w:rsid w:val="002D0F2F"/>
    <w:rsid w:val="002D2920"/>
    <w:rsid w:val="002E02D3"/>
    <w:rsid w:val="002E2D1A"/>
    <w:rsid w:val="002F6580"/>
    <w:rsid w:val="00326CC7"/>
    <w:rsid w:val="00345342"/>
    <w:rsid w:val="00356DAD"/>
    <w:rsid w:val="00357B2F"/>
    <w:rsid w:val="00367E78"/>
    <w:rsid w:val="00372AEA"/>
    <w:rsid w:val="00381E24"/>
    <w:rsid w:val="00384452"/>
    <w:rsid w:val="003A7422"/>
    <w:rsid w:val="003B5700"/>
    <w:rsid w:val="003C2056"/>
    <w:rsid w:val="003C2B91"/>
    <w:rsid w:val="003D5916"/>
    <w:rsid w:val="003E0472"/>
    <w:rsid w:val="003E19E3"/>
    <w:rsid w:val="003F2293"/>
    <w:rsid w:val="004058AB"/>
    <w:rsid w:val="00416537"/>
    <w:rsid w:val="00416B8D"/>
    <w:rsid w:val="00440447"/>
    <w:rsid w:val="00444D21"/>
    <w:rsid w:val="004506EC"/>
    <w:rsid w:val="00454F5F"/>
    <w:rsid w:val="00463783"/>
    <w:rsid w:val="00474604"/>
    <w:rsid w:val="00491965"/>
    <w:rsid w:val="004960B8"/>
    <w:rsid w:val="004C20EA"/>
    <w:rsid w:val="004D38A6"/>
    <w:rsid w:val="004D3A6D"/>
    <w:rsid w:val="004D5BC9"/>
    <w:rsid w:val="004E134F"/>
    <w:rsid w:val="004E5D11"/>
    <w:rsid w:val="004F4739"/>
    <w:rsid w:val="00513EEF"/>
    <w:rsid w:val="0053012E"/>
    <w:rsid w:val="00541A61"/>
    <w:rsid w:val="00543411"/>
    <w:rsid w:val="0054389B"/>
    <w:rsid w:val="005440CC"/>
    <w:rsid w:val="00572BA8"/>
    <w:rsid w:val="005751FB"/>
    <w:rsid w:val="00576A71"/>
    <w:rsid w:val="005845CC"/>
    <w:rsid w:val="005A0C30"/>
    <w:rsid w:val="005A14FF"/>
    <w:rsid w:val="005A22F3"/>
    <w:rsid w:val="005A73F2"/>
    <w:rsid w:val="005C03C2"/>
    <w:rsid w:val="005C09B1"/>
    <w:rsid w:val="005D22FB"/>
    <w:rsid w:val="005E0DC2"/>
    <w:rsid w:val="005E32E2"/>
    <w:rsid w:val="005E49B3"/>
    <w:rsid w:val="005E6CE1"/>
    <w:rsid w:val="005F72E8"/>
    <w:rsid w:val="00600B4E"/>
    <w:rsid w:val="006065D2"/>
    <w:rsid w:val="00606D41"/>
    <w:rsid w:val="00621A10"/>
    <w:rsid w:val="006237AC"/>
    <w:rsid w:val="00626851"/>
    <w:rsid w:val="00630305"/>
    <w:rsid w:val="00656A4A"/>
    <w:rsid w:val="006626D9"/>
    <w:rsid w:val="00664B26"/>
    <w:rsid w:val="006657DE"/>
    <w:rsid w:val="006765F0"/>
    <w:rsid w:val="006774E3"/>
    <w:rsid w:val="006830AE"/>
    <w:rsid w:val="00696902"/>
    <w:rsid w:val="006A1491"/>
    <w:rsid w:val="006A4FB7"/>
    <w:rsid w:val="006A7FA2"/>
    <w:rsid w:val="006B23FC"/>
    <w:rsid w:val="006B771F"/>
    <w:rsid w:val="006B7F4F"/>
    <w:rsid w:val="006C0BD7"/>
    <w:rsid w:val="006C42DE"/>
    <w:rsid w:val="006D4D75"/>
    <w:rsid w:val="006D57BD"/>
    <w:rsid w:val="006E16D4"/>
    <w:rsid w:val="006F28D8"/>
    <w:rsid w:val="00700678"/>
    <w:rsid w:val="007252B8"/>
    <w:rsid w:val="007453BE"/>
    <w:rsid w:val="007550BE"/>
    <w:rsid w:val="007610C3"/>
    <w:rsid w:val="00773DBC"/>
    <w:rsid w:val="007803A1"/>
    <w:rsid w:val="0078683A"/>
    <w:rsid w:val="007B023B"/>
    <w:rsid w:val="007C5BDB"/>
    <w:rsid w:val="007E3A5B"/>
    <w:rsid w:val="008420AA"/>
    <w:rsid w:val="0084677C"/>
    <w:rsid w:val="008476B8"/>
    <w:rsid w:val="00853F5D"/>
    <w:rsid w:val="00861C27"/>
    <w:rsid w:val="00862539"/>
    <w:rsid w:val="00871F83"/>
    <w:rsid w:val="00880473"/>
    <w:rsid w:val="008938CF"/>
    <w:rsid w:val="008B205E"/>
    <w:rsid w:val="008B3213"/>
    <w:rsid w:val="008B6D7C"/>
    <w:rsid w:val="008C1FAD"/>
    <w:rsid w:val="008C49A5"/>
    <w:rsid w:val="008D4D3A"/>
    <w:rsid w:val="008E1E36"/>
    <w:rsid w:val="00912CD5"/>
    <w:rsid w:val="00922516"/>
    <w:rsid w:val="0092641C"/>
    <w:rsid w:val="009302C0"/>
    <w:rsid w:val="00931D01"/>
    <w:rsid w:val="009349C2"/>
    <w:rsid w:val="0093675C"/>
    <w:rsid w:val="00955046"/>
    <w:rsid w:val="0095647D"/>
    <w:rsid w:val="00973F51"/>
    <w:rsid w:val="0097527A"/>
    <w:rsid w:val="00982AB0"/>
    <w:rsid w:val="0098375C"/>
    <w:rsid w:val="00992F86"/>
    <w:rsid w:val="009A03F2"/>
    <w:rsid w:val="009C04F3"/>
    <w:rsid w:val="009C24BE"/>
    <w:rsid w:val="009C3B0E"/>
    <w:rsid w:val="009C5258"/>
    <w:rsid w:val="009D22E8"/>
    <w:rsid w:val="00A035CF"/>
    <w:rsid w:val="00A047BC"/>
    <w:rsid w:val="00A31722"/>
    <w:rsid w:val="00A47CF4"/>
    <w:rsid w:val="00A5037A"/>
    <w:rsid w:val="00A764A1"/>
    <w:rsid w:val="00A87C81"/>
    <w:rsid w:val="00A95A63"/>
    <w:rsid w:val="00AA5375"/>
    <w:rsid w:val="00AB474C"/>
    <w:rsid w:val="00AB4E2F"/>
    <w:rsid w:val="00AE14E5"/>
    <w:rsid w:val="00AF59AC"/>
    <w:rsid w:val="00AF6024"/>
    <w:rsid w:val="00AF6C1C"/>
    <w:rsid w:val="00B14C1C"/>
    <w:rsid w:val="00B14F83"/>
    <w:rsid w:val="00B34A9B"/>
    <w:rsid w:val="00B353D1"/>
    <w:rsid w:val="00B50B93"/>
    <w:rsid w:val="00B51520"/>
    <w:rsid w:val="00B65C68"/>
    <w:rsid w:val="00B77FCB"/>
    <w:rsid w:val="00B82619"/>
    <w:rsid w:val="00B86B32"/>
    <w:rsid w:val="00B940C4"/>
    <w:rsid w:val="00B95A91"/>
    <w:rsid w:val="00BA4B14"/>
    <w:rsid w:val="00BB6742"/>
    <w:rsid w:val="00BD29BC"/>
    <w:rsid w:val="00BE57FE"/>
    <w:rsid w:val="00BF46C4"/>
    <w:rsid w:val="00BF525A"/>
    <w:rsid w:val="00C06B3E"/>
    <w:rsid w:val="00C200FA"/>
    <w:rsid w:val="00C264BC"/>
    <w:rsid w:val="00C3003A"/>
    <w:rsid w:val="00C335A1"/>
    <w:rsid w:val="00C359B5"/>
    <w:rsid w:val="00C3750E"/>
    <w:rsid w:val="00C67531"/>
    <w:rsid w:val="00C72331"/>
    <w:rsid w:val="00C724A8"/>
    <w:rsid w:val="00C76083"/>
    <w:rsid w:val="00C83008"/>
    <w:rsid w:val="00C83521"/>
    <w:rsid w:val="00CB57BD"/>
    <w:rsid w:val="00CC1751"/>
    <w:rsid w:val="00CD767A"/>
    <w:rsid w:val="00CE021C"/>
    <w:rsid w:val="00CE2307"/>
    <w:rsid w:val="00CF3B89"/>
    <w:rsid w:val="00D04C63"/>
    <w:rsid w:val="00D116EE"/>
    <w:rsid w:val="00D24DE5"/>
    <w:rsid w:val="00D37541"/>
    <w:rsid w:val="00D548C7"/>
    <w:rsid w:val="00D570C3"/>
    <w:rsid w:val="00D57EB6"/>
    <w:rsid w:val="00D66B57"/>
    <w:rsid w:val="00D73B10"/>
    <w:rsid w:val="00D75B31"/>
    <w:rsid w:val="00D82FAC"/>
    <w:rsid w:val="00D862BD"/>
    <w:rsid w:val="00D864F2"/>
    <w:rsid w:val="00D94E9D"/>
    <w:rsid w:val="00DB5631"/>
    <w:rsid w:val="00DB6B05"/>
    <w:rsid w:val="00DC0A74"/>
    <w:rsid w:val="00DC11F5"/>
    <w:rsid w:val="00DD01D8"/>
    <w:rsid w:val="00DD7E77"/>
    <w:rsid w:val="00DE3B5D"/>
    <w:rsid w:val="00DE51D5"/>
    <w:rsid w:val="00DF1A65"/>
    <w:rsid w:val="00E114B8"/>
    <w:rsid w:val="00E44506"/>
    <w:rsid w:val="00E64224"/>
    <w:rsid w:val="00E64A23"/>
    <w:rsid w:val="00E7226A"/>
    <w:rsid w:val="00E80F41"/>
    <w:rsid w:val="00E859AA"/>
    <w:rsid w:val="00E91995"/>
    <w:rsid w:val="00E91E30"/>
    <w:rsid w:val="00E93AA7"/>
    <w:rsid w:val="00EA4AD4"/>
    <w:rsid w:val="00EB33B3"/>
    <w:rsid w:val="00EE134F"/>
    <w:rsid w:val="00EF5AD8"/>
    <w:rsid w:val="00EF6329"/>
    <w:rsid w:val="00F04B33"/>
    <w:rsid w:val="00F12932"/>
    <w:rsid w:val="00F1475B"/>
    <w:rsid w:val="00F312FA"/>
    <w:rsid w:val="00F44476"/>
    <w:rsid w:val="00F4772E"/>
    <w:rsid w:val="00F53162"/>
    <w:rsid w:val="00F5700B"/>
    <w:rsid w:val="00F604AE"/>
    <w:rsid w:val="00F618AD"/>
    <w:rsid w:val="00F653F2"/>
    <w:rsid w:val="00F76BD0"/>
    <w:rsid w:val="00F86E83"/>
    <w:rsid w:val="00F902DB"/>
    <w:rsid w:val="00FB46A8"/>
    <w:rsid w:val="00FB519E"/>
    <w:rsid w:val="00FC6E19"/>
    <w:rsid w:val="00FD10EF"/>
    <w:rsid w:val="00FD2413"/>
    <w:rsid w:val="00FD3F50"/>
    <w:rsid w:val="00FE03FB"/>
    <w:rsid w:val="00FE4AB5"/>
    <w:rsid w:val="00FF18AF"/>
    <w:rsid w:val="00FF3FBA"/>
    <w:rsid w:val="00FF4F7A"/>
    <w:rsid w:val="00FF519C"/>
    <w:rsid w:val="00FF6329"/>
    <w:rsid w:val="00FF74DF"/>
    <w:rsid w:val="00FF7B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13B2344"/>
  <w15:docId w15:val="{BAA9E694-CF85-4669-84BA-28C64F199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0447"/>
    <w:pPr>
      <w:widowControl w:val="0"/>
      <w:autoSpaceDE w:val="0"/>
      <w:autoSpaceDN w:val="0"/>
      <w:adjustRightInd w:val="0"/>
    </w:pPr>
    <w:rPr>
      <w:sz w:val="24"/>
      <w:szCs w:val="24"/>
    </w:rPr>
  </w:style>
  <w:style w:type="paragraph" w:styleId="1">
    <w:name w:val="heading 1"/>
    <w:basedOn w:val="a"/>
    <w:next w:val="a"/>
    <w:link w:val="10"/>
    <w:uiPriority w:val="99"/>
    <w:qFormat/>
    <w:rsid w:val="00982AB0"/>
    <w:pPr>
      <w:keepNext/>
      <w:keepLines/>
      <w:spacing w:before="480"/>
      <w:outlineLvl w:val="0"/>
    </w:pPr>
    <w:rPr>
      <w:rFonts w:ascii="Cambria" w:hAnsi="Cambria"/>
      <w:b/>
      <w:bCs/>
      <w:color w:val="365F91"/>
      <w:sz w:val="28"/>
      <w:szCs w:val="28"/>
    </w:rPr>
  </w:style>
  <w:style w:type="paragraph" w:styleId="3">
    <w:name w:val="heading 3"/>
    <w:basedOn w:val="a"/>
    <w:next w:val="a"/>
    <w:link w:val="30"/>
    <w:uiPriority w:val="99"/>
    <w:qFormat/>
    <w:rsid w:val="00A035CF"/>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82AB0"/>
    <w:rPr>
      <w:rFonts w:ascii="Cambria" w:hAnsi="Cambria" w:cs="Times New Roman"/>
      <w:b/>
      <w:bCs/>
      <w:color w:val="365F91"/>
      <w:sz w:val="28"/>
      <w:szCs w:val="28"/>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
    <w:uiPriority w:val="99"/>
    <w:rsid w:val="00A035CF"/>
  </w:style>
  <w:style w:type="paragraph" w:customStyle="1" w:styleId="Style11">
    <w:name w:val="Style11"/>
    <w:basedOn w:val="a"/>
    <w:uiPriority w:val="99"/>
    <w:rsid w:val="00A035CF"/>
    <w:pPr>
      <w:jc w:val="center"/>
    </w:pPr>
  </w:style>
  <w:style w:type="paragraph" w:customStyle="1" w:styleId="Style12">
    <w:name w:val="Style12"/>
    <w:basedOn w:val="a"/>
    <w:uiPriority w:val="99"/>
    <w:rsid w:val="00A035CF"/>
    <w:pPr>
      <w:spacing w:line="230" w:lineRule="exact"/>
    </w:pPr>
  </w:style>
  <w:style w:type="paragraph" w:customStyle="1" w:styleId="Style15">
    <w:name w:val="Style15"/>
    <w:basedOn w:val="a"/>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3">
    <w:name w:val="header"/>
    <w:basedOn w:val="a"/>
    <w:link w:val="a4"/>
    <w:uiPriority w:val="99"/>
    <w:rsid w:val="00700678"/>
    <w:pPr>
      <w:tabs>
        <w:tab w:val="center" w:pos="4677"/>
        <w:tab w:val="right" w:pos="9355"/>
      </w:tabs>
    </w:pPr>
  </w:style>
  <w:style w:type="character" w:customStyle="1" w:styleId="a4">
    <w:name w:val="Верхний колонтитул Знак"/>
    <w:link w:val="a3"/>
    <w:uiPriority w:val="99"/>
    <w:locked/>
    <w:rsid w:val="00700678"/>
    <w:rPr>
      <w:rFonts w:cs="Times New Roman"/>
      <w:sz w:val="24"/>
      <w:szCs w:val="24"/>
    </w:rPr>
  </w:style>
  <w:style w:type="paragraph" w:styleId="a5">
    <w:name w:val="footer"/>
    <w:basedOn w:val="a"/>
    <w:link w:val="a6"/>
    <w:uiPriority w:val="99"/>
    <w:rsid w:val="00700678"/>
    <w:pPr>
      <w:tabs>
        <w:tab w:val="center" w:pos="4677"/>
        <w:tab w:val="right" w:pos="9355"/>
      </w:tabs>
    </w:pPr>
  </w:style>
  <w:style w:type="character" w:customStyle="1" w:styleId="a6">
    <w:name w:val="Нижний колонтитул Знак"/>
    <w:link w:val="a5"/>
    <w:uiPriority w:val="99"/>
    <w:locked/>
    <w:rsid w:val="00700678"/>
    <w:rPr>
      <w:rFonts w:cs="Times New Roman"/>
      <w:sz w:val="24"/>
      <w:szCs w:val="24"/>
    </w:rPr>
  </w:style>
  <w:style w:type="table" w:styleId="a7">
    <w:name w:val="Table Grid"/>
    <w:basedOn w:val="a1"/>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semiHidden/>
    <w:rsid w:val="00255FC9"/>
    <w:rPr>
      <w:rFonts w:cs="Times New Roman"/>
      <w:color w:val="0066CC"/>
      <w:u w:val="single"/>
    </w:rPr>
  </w:style>
  <w:style w:type="paragraph" w:styleId="a9">
    <w:name w:val="Normal (Web)"/>
    <w:aliases w:val="Обычный (Web)"/>
    <w:basedOn w:val="a"/>
    <w:uiPriority w:val="99"/>
    <w:rsid w:val="00255FC9"/>
    <w:pPr>
      <w:ind w:left="720"/>
      <w:contextualSpacing/>
    </w:pPr>
  </w:style>
  <w:style w:type="character" w:customStyle="1" w:styleId="aa">
    <w:name w:val="Основной текст_"/>
    <w:link w:val="2"/>
    <w:uiPriority w:val="99"/>
    <w:locked/>
    <w:rsid w:val="00255FC9"/>
    <w:rPr>
      <w:rFonts w:cs="Times New Roman"/>
      <w:shd w:val="clear" w:color="auto" w:fill="FFFFFF"/>
    </w:rPr>
  </w:style>
  <w:style w:type="paragraph" w:customStyle="1" w:styleId="2">
    <w:name w:val="Основной текст2"/>
    <w:basedOn w:val="a"/>
    <w:link w:val="aa"/>
    <w:uiPriority w:val="99"/>
    <w:rsid w:val="00255FC9"/>
    <w:pPr>
      <w:shd w:val="clear" w:color="auto" w:fill="FFFFFF"/>
      <w:autoSpaceDE/>
      <w:autoSpaceDN/>
      <w:adjustRightInd/>
      <w:spacing w:before="60" w:line="257" w:lineRule="exact"/>
      <w:ind w:hanging="400"/>
      <w:jc w:val="center"/>
    </w:pPr>
    <w:rPr>
      <w:sz w:val="20"/>
      <w:szCs w:val="20"/>
    </w:rPr>
  </w:style>
  <w:style w:type="paragraph" w:customStyle="1" w:styleId="7">
    <w:name w:val="Основной текст7"/>
    <w:basedOn w:val="a"/>
    <w:uiPriority w:val="99"/>
    <w:rsid w:val="00255FC9"/>
    <w:pPr>
      <w:shd w:val="clear" w:color="auto" w:fill="FFFFFF"/>
      <w:autoSpaceDE/>
      <w:autoSpaceDN/>
      <w:adjustRightInd/>
      <w:spacing w:line="274" w:lineRule="exact"/>
      <w:jc w:val="both"/>
    </w:pPr>
    <w:rPr>
      <w:color w:val="000000"/>
      <w:sz w:val="22"/>
      <w:szCs w:val="22"/>
    </w:rPr>
  </w:style>
  <w:style w:type="character" w:customStyle="1" w:styleId="20">
    <w:name w:val="Заголовок №2_"/>
    <w:link w:val="21"/>
    <w:uiPriority w:val="99"/>
    <w:locked/>
    <w:rsid w:val="00255FC9"/>
    <w:rPr>
      <w:rFonts w:cs="Times New Roman"/>
      <w:sz w:val="28"/>
      <w:szCs w:val="28"/>
      <w:shd w:val="clear" w:color="auto" w:fill="FFFFFF"/>
    </w:rPr>
  </w:style>
  <w:style w:type="paragraph" w:customStyle="1" w:styleId="21">
    <w:name w:val="Заголовок №2"/>
    <w:basedOn w:val="a"/>
    <w:link w:val="20"/>
    <w:uiPriority w:val="99"/>
    <w:rsid w:val="00255FC9"/>
    <w:pPr>
      <w:shd w:val="clear" w:color="auto" w:fill="FFFFFF"/>
      <w:autoSpaceDE/>
      <w:autoSpaceDN/>
      <w:adjustRightInd/>
      <w:spacing w:after="480" w:line="240" w:lineRule="atLeast"/>
      <w:ind w:hanging="360"/>
      <w:outlineLvl w:val="1"/>
    </w:pPr>
    <w:rPr>
      <w:sz w:val="28"/>
      <w:szCs w:val="28"/>
    </w:rPr>
  </w:style>
  <w:style w:type="paragraph" w:styleId="ab">
    <w:name w:val="List Paragraph"/>
    <w:basedOn w:val="a"/>
    <w:uiPriority w:val="99"/>
    <w:qFormat/>
    <w:rsid w:val="00255FC9"/>
    <w:pPr>
      <w:widowControl/>
      <w:autoSpaceDE/>
      <w:autoSpaceDN/>
      <w:adjustRightInd/>
      <w:spacing w:after="200" w:line="276" w:lineRule="auto"/>
      <w:ind w:left="720"/>
      <w:contextualSpacing/>
    </w:pPr>
    <w:rPr>
      <w:rFonts w:ascii="Calibri" w:hAnsi="Calibri"/>
      <w:sz w:val="22"/>
      <w:szCs w:val="22"/>
    </w:rPr>
  </w:style>
  <w:style w:type="character" w:customStyle="1" w:styleId="4">
    <w:name w:val="Основной текст4"/>
    <w:uiPriority w:val="99"/>
    <w:rsid w:val="00255FC9"/>
    <w:rPr>
      <w:rFonts w:ascii="Times New Roman" w:hAnsi="Times New Roman" w:cs="Times New Roman"/>
      <w:color w:val="000000"/>
      <w:spacing w:val="0"/>
      <w:w w:val="100"/>
      <w:position w:val="0"/>
      <w:sz w:val="28"/>
      <w:szCs w:val="28"/>
      <w:u w:val="none"/>
      <w:effect w:val="none"/>
      <w:shd w:val="clear" w:color="auto" w:fill="FFFFFF"/>
      <w:lang w:val="ru-RU"/>
    </w:rPr>
  </w:style>
  <w:style w:type="character" w:customStyle="1" w:styleId="11">
    <w:name w:val="Основной текст1"/>
    <w:uiPriority w:val="99"/>
    <w:rsid w:val="004960B8"/>
    <w:rPr>
      <w:rFonts w:ascii="Times New Roman" w:hAnsi="Times New Roman" w:cs="Times New Roman"/>
      <w:color w:val="000000"/>
      <w:spacing w:val="0"/>
      <w:w w:val="100"/>
      <w:position w:val="0"/>
      <w:sz w:val="28"/>
      <w:szCs w:val="28"/>
      <w:u w:val="single"/>
      <w:shd w:val="clear" w:color="auto" w:fill="FFFFFF"/>
      <w:lang w:val="ru-RU"/>
    </w:rPr>
  </w:style>
  <w:style w:type="character" w:customStyle="1" w:styleId="22">
    <w:name w:val="Основной текст (2)"/>
    <w:uiPriority w:val="99"/>
    <w:rsid w:val="004960B8"/>
    <w:rPr>
      <w:rFonts w:ascii="Times New Roman" w:hAnsi="Times New Roman" w:cs="Times New Roman"/>
      <w:b/>
      <w:bCs/>
      <w:color w:val="000000"/>
      <w:spacing w:val="0"/>
      <w:w w:val="100"/>
      <w:position w:val="0"/>
      <w:sz w:val="22"/>
      <w:szCs w:val="22"/>
      <w:u w:val="single"/>
      <w:lang w:val="ru-RU"/>
    </w:rPr>
  </w:style>
  <w:style w:type="character" w:customStyle="1" w:styleId="210pt">
    <w:name w:val="Основной текст (2) + 10 pt"/>
    <w:aliases w:val="Не полужирный"/>
    <w:uiPriority w:val="99"/>
    <w:rsid w:val="004960B8"/>
    <w:rPr>
      <w:rFonts w:ascii="Times New Roman" w:hAnsi="Times New Roman" w:cs="Times New Roman"/>
      <w:b/>
      <w:bCs/>
      <w:color w:val="000000"/>
      <w:spacing w:val="0"/>
      <w:w w:val="100"/>
      <w:position w:val="0"/>
      <w:sz w:val="20"/>
      <w:szCs w:val="20"/>
      <w:u w:val="none"/>
    </w:rPr>
  </w:style>
  <w:style w:type="paragraph" w:customStyle="1" w:styleId="31">
    <w:name w:val="Основной текст3"/>
    <w:basedOn w:val="a"/>
    <w:uiPriority w:val="99"/>
    <w:rsid w:val="006626D9"/>
    <w:pPr>
      <w:shd w:val="clear" w:color="auto" w:fill="FFFFFF"/>
      <w:autoSpaceDE/>
      <w:autoSpaceDN/>
      <w:adjustRightInd/>
      <w:spacing w:after="480" w:line="240" w:lineRule="atLeast"/>
      <w:ind w:hanging="760"/>
    </w:pPr>
    <w:rPr>
      <w:rFonts w:ascii="MS Reference Sans Serif" w:hAnsi="MS Reference Sans Serif" w:cs="MS Reference Sans Serif"/>
      <w:sz w:val="17"/>
      <w:szCs w:val="17"/>
    </w:rPr>
  </w:style>
  <w:style w:type="paragraph" w:customStyle="1" w:styleId="consplusnormal">
    <w:name w:val="consplusnormal"/>
    <w:basedOn w:val="a"/>
    <w:uiPriority w:val="99"/>
    <w:rsid w:val="00BD29BC"/>
    <w:pPr>
      <w:widowControl/>
      <w:autoSpaceDE/>
      <w:autoSpaceDN/>
      <w:adjustRightInd/>
      <w:spacing w:before="100" w:beforeAutospacing="1" w:after="100" w:afterAutospacing="1"/>
    </w:pPr>
  </w:style>
  <w:style w:type="paragraph" w:customStyle="1" w:styleId="ConsPlusNormal0">
    <w:name w:val="ConsPlusNormal"/>
    <w:uiPriority w:val="99"/>
    <w:rsid w:val="00326CC7"/>
    <w:pPr>
      <w:widowControl w:val="0"/>
      <w:autoSpaceDE w:val="0"/>
      <w:autoSpaceDN w:val="0"/>
    </w:pPr>
    <w:rPr>
      <w:sz w:val="28"/>
    </w:rPr>
  </w:style>
  <w:style w:type="paragraph" w:styleId="ac">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d"/>
    <w:uiPriority w:val="99"/>
    <w:rsid w:val="00C83521"/>
    <w:pPr>
      <w:widowControl/>
      <w:autoSpaceDE/>
      <w:autoSpaceDN/>
      <w:adjustRightInd/>
    </w:pPr>
    <w:rPr>
      <w:sz w:val="20"/>
      <w:szCs w:val="20"/>
    </w:rPr>
  </w:style>
  <w:style w:type="character" w:customStyle="1" w:styleId="ad">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c"/>
    <w:uiPriority w:val="99"/>
    <w:locked/>
    <w:rsid w:val="00C83521"/>
    <w:rPr>
      <w:rFonts w:cs="Times New Roman"/>
    </w:rPr>
  </w:style>
  <w:style w:type="character" w:styleId="ae">
    <w:name w:val="annotation reference"/>
    <w:uiPriority w:val="99"/>
    <w:semiHidden/>
    <w:rsid w:val="00FB46A8"/>
    <w:rPr>
      <w:rFonts w:cs="Times New Roman"/>
      <w:sz w:val="16"/>
      <w:szCs w:val="16"/>
    </w:rPr>
  </w:style>
  <w:style w:type="paragraph" w:styleId="af">
    <w:name w:val="annotation text"/>
    <w:basedOn w:val="a"/>
    <w:link w:val="af0"/>
    <w:uiPriority w:val="99"/>
    <w:semiHidden/>
    <w:rsid w:val="00FB46A8"/>
    <w:rPr>
      <w:sz w:val="20"/>
      <w:szCs w:val="20"/>
    </w:rPr>
  </w:style>
  <w:style w:type="character" w:customStyle="1" w:styleId="af0">
    <w:name w:val="Текст примечания Знак"/>
    <w:link w:val="af"/>
    <w:uiPriority w:val="99"/>
    <w:semiHidden/>
    <w:locked/>
    <w:rsid w:val="00FB46A8"/>
    <w:rPr>
      <w:rFonts w:cs="Times New Roman"/>
    </w:rPr>
  </w:style>
  <w:style w:type="paragraph" w:styleId="af1">
    <w:name w:val="annotation subject"/>
    <w:basedOn w:val="af"/>
    <w:next w:val="af"/>
    <w:link w:val="af2"/>
    <w:uiPriority w:val="99"/>
    <w:semiHidden/>
    <w:rsid w:val="00FB46A8"/>
    <w:rPr>
      <w:b/>
      <w:bCs/>
    </w:rPr>
  </w:style>
  <w:style w:type="character" w:customStyle="1" w:styleId="af2">
    <w:name w:val="Тема примечания Знак"/>
    <w:link w:val="af1"/>
    <w:uiPriority w:val="99"/>
    <w:semiHidden/>
    <w:locked/>
    <w:rsid w:val="00FB46A8"/>
    <w:rPr>
      <w:rFonts w:cs="Times New Roman"/>
      <w:b/>
      <w:bCs/>
    </w:rPr>
  </w:style>
  <w:style w:type="paragraph" w:customStyle="1" w:styleId="12">
    <w:name w:val="Абзац списка1"/>
    <w:basedOn w:val="a"/>
    <w:uiPriority w:val="99"/>
    <w:rsid w:val="001827BC"/>
    <w:pPr>
      <w:widowControl/>
      <w:autoSpaceDE/>
      <w:autoSpaceDN/>
      <w:adjustRightInd/>
      <w:spacing w:after="200" w:line="276" w:lineRule="auto"/>
      <w:ind w:left="720"/>
    </w:pPr>
    <w:rPr>
      <w:rFonts w:ascii="Calibri" w:hAnsi="Calibri"/>
      <w:sz w:val="22"/>
      <w:szCs w:val="22"/>
      <w:lang w:eastAsia="en-US"/>
    </w:rPr>
  </w:style>
  <w:style w:type="character" w:customStyle="1" w:styleId="apple-converted-space">
    <w:name w:val="apple-converted-space"/>
    <w:uiPriority w:val="99"/>
    <w:rsid w:val="001827BC"/>
    <w:rPr>
      <w:rFonts w:cs="Times New Roman"/>
    </w:rPr>
  </w:style>
  <w:style w:type="paragraph" w:styleId="af3">
    <w:name w:val="Balloon Text"/>
    <w:basedOn w:val="a"/>
    <w:link w:val="af4"/>
    <w:uiPriority w:val="99"/>
    <w:semiHidden/>
    <w:rsid w:val="00600B4E"/>
    <w:rPr>
      <w:rFonts w:ascii="Tahoma" w:hAnsi="Tahoma" w:cs="Tahoma"/>
      <w:sz w:val="16"/>
      <w:szCs w:val="16"/>
    </w:rPr>
  </w:style>
  <w:style w:type="character" w:customStyle="1" w:styleId="af4">
    <w:name w:val="Текст выноски Знак"/>
    <w:link w:val="af3"/>
    <w:uiPriority w:val="99"/>
    <w:semiHidden/>
    <w:locked/>
    <w:rsid w:val="00600B4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8889085">
      <w:marLeft w:val="0"/>
      <w:marRight w:val="0"/>
      <w:marTop w:val="0"/>
      <w:marBottom w:val="0"/>
      <w:divBdr>
        <w:top w:val="none" w:sz="0" w:space="0" w:color="auto"/>
        <w:left w:val="none" w:sz="0" w:space="0" w:color="auto"/>
        <w:bottom w:val="none" w:sz="0" w:space="0" w:color="auto"/>
        <w:right w:val="none" w:sz="0" w:space="0" w:color="auto"/>
      </w:divBdr>
    </w:div>
    <w:div w:id="1178889086">
      <w:marLeft w:val="0"/>
      <w:marRight w:val="0"/>
      <w:marTop w:val="0"/>
      <w:marBottom w:val="0"/>
      <w:divBdr>
        <w:top w:val="none" w:sz="0" w:space="0" w:color="auto"/>
        <w:left w:val="none" w:sz="0" w:space="0" w:color="auto"/>
        <w:bottom w:val="none" w:sz="0" w:space="0" w:color="auto"/>
        <w:right w:val="none" w:sz="0" w:space="0" w:color="auto"/>
      </w:divBdr>
    </w:div>
    <w:div w:id="1178889087">
      <w:marLeft w:val="0"/>
      <w:marRight w:val="0"/>
      <w:marTop w:val="0"/>
      <w:marBottom w:val="0"/>
      <w:divBdr>
        <w:top w:val="none" w:sz="0" w:space="0" w:color="auto"/>
        <w:left w:val="none" w:sz="0" w:space="0" w:color="auto"/>
        <w:bottom w:val="none" w:sz="0" w:space="0" w:color="auto"/>
        <w:right w:val="none" w:sz="0" w:space="0" w:color="auto"/>
      </w:divBdr>
    </w:div>
    <w:div w:id="1178889088">
      <w:marLeft w:val="0"/>
      <w:marRight w:val="0"/>
      <w:marTop w:val="0"/>
      <w:marBottom w:val="0"/>
      <w:divBdr>
        <w:top w:val="none" w:sz="0" w:space="0" w:color="auto"/>
        <w:left w:val="none" w:sz="0" w:space="0" w:color="auto"/>
        <w:bottom w:val="none" w:sz="0" w:space="0" w:color="auto"/>
        <w:right w:val="none" w:sz="0" w:space="0" w:color="auto"/>
      </w:divBdr>
    </w:div>
    <w:div w:id="1178889089">
      <w:marLeft w:val="0"/>
      <w:marRight w:val="0"/>
      <w:marTop w:val="0"/>
      <w:marBottom w:val="0"/>
      <w:divBdr>
        <w:top w:val="none" w:sz="0" w:space="0" w:color="auto"/>
        <w:left w:val="none" w:sz="0" w:space="0" w:color="auto"/>
        <w:bottom w:val="none" w:sz="0" w:space="0" w:color="auto"/>
        <w:right w:val="none" w:sz="0" w:space="0" w:color="auto"/>
      </w:divBdr>
    </w:div>
    <w:div w:id="1178889090">
      <w:marLeft w:val="0"/>
      <w:marRight w:val="0"/>
      <w:marTop w:val="0"/>
      <w:marBottom w:val="0"/>
      <w:divBdr>
        <w:top w:val="none" w:sz="0" w:space="0" w:color="auto"/>
        <w:left w:val="none" w:sz="0" w:space="0" w:color="auto"/>
        <w:bottom w:val="none" w:sz="0" w:space="0" w:color="auto"/>
        <w:right w:val="none" w:sz="0" w:space="0" w:color="auto"/>
      </w:divBdr>
    </w:div>
    <w:div w:id="1178889091">
      <w:marLeft w:val="0"/>
      <w:marRight w:val="0"/>
      <w:marTop w:val="0"/>
      <w:marBottom w:val="0"/>
      <w:divBdr>
        <w:top w:val="none" w:sz="0" w:space="0" w:color="auto"/>
        <w:left w:val="none" w:sz="0" w:space="0" w:color="auto"/>
        <w:bottom w:val="none" w:sz="0" w:space="0" w:color="auto"/>
        <w:right w:val="none" w:sz="0" w:space="0" w:color="auto"/>
      </w:divBdr>
    </w:div>
    <w:div w:id="1178889092">
      <w:marLeft w:val="0"/>
      <w:marRight w:val="0"/>
      <w:marTop w:val="0"/>
      <w:marBottom w:val="0"/>
      <w:divBdr>
        <w:top w:val="none" w:sz="0" w:space="0" w:color="auto"/>
        <w:left w:val="none" w:sz="0" w:space="0" w:color="auto"/>
        <w:bottom w:val="none" w:sz="0" w:space="0" w:color="auto"/>
        <w:right w:val="none" w:sz="0" w:space="0" w:color="auto"/>
      </w:divBdr>
    </w:div>
    <w:div w:id="1178889093">
      <w:marLeft w:val="0"/>
      <w:marRight w:val="0"/>
      <w:marTop w:val="0"/>
      <w:marBottom w:val="0"/>
      <w:divBdr>
        <w:top w:val="none" w:sz="0" w:space="0" w:color="auto"/>
        <w:left w:val="none" w:sz="0" w:space="0" w:color="auto"/>
        <w:bottom w:val="none" w:sz="0" w:space="0" w:color="auto"/>
        <w:right w:val="none" w:sz="0" w:space="0" w:color="auto"/>
      </w:divBdr>
    </w:div>
    <w:div w:id="1178889094">
      <w:marLeft w:val="0"/>
      <w:marRight w:val="0"/>
      <w:marTop w:val="0"/>
      <w:marBottom w:val="0"/>
      <w:divBdr>
        <w:top w:val="none" w:sz="0" w:space="0" w:color="auto"/>
        <w:left w:val="none" w:sz="0" w:space="0" w:color="auto"/>
        <w:bottom w:val="none" w:sz="0" w:space="0" w:color="auto"/>
        <w:right w:val="none" w:sz="0" w:space="0" w:color="auto"/>
      </w:divBdr>
    </w:div>
    <w:div w:id="1178889095">
      <w:marLeft w:val="0"/>
      <w:marRight w:val="0"/>
      <w:marTop w:val="0"/>
      <w:marBottom w:val="0"/>
      <w:divBdr>
        <w:top w:val="none" w:sz="0" w:space="0" w:color="auto"/>
        <w:left w:val="none" w:sz="0" w:space="0" w:color="auto"/>
        <w:bottom w:val="none" w:sz="0" w:space="0" w:color="auto"/>
        <w:right w:val="none" w:sz="0" w:space="0" w:color="auto"/>
      </w:divBdr>
    </w:div>
    <w:div w:id="1178889096">
      <w:marLeft w:val="0"/>
      <w:marRight w:val="0"/>
      <w:marTop w:val="0"/>
      <w:marBottom w:val="0"/>
      <w:divBdr>
        <w:top w:val="none" w:sz="0" w:space="0" w:color="auto"/>
        <w:left w:val="none" w:sz="0" w:space="0" w:color="auto"/>
        <w:bottom w:val="none" w:sz="0" w:space="0" w:color="auto"/>
        <w:right w:val="none" w:sz="0" w:space="0" w:color="auto"/>
      </w:divBdr>
    </w:div>
    <w:div w:id="1178889097">
      <w:marLeft w:val="0"/>
      <w:marRight w:val="0"/>
      <w:marTop w:val="0"/>
      <w:marBottom w:val="0"/>
      <w:divBdr>
        <w:top w:val="none" w:sz="0" w:space="0" w:color="auto"/>
        <w:left w:val="none" w:sz="0" w:space="0" w:color="auto"/>
        <w:bottom w:val="none" w:sz="0" w:space="0" w:color="auto"/>
        <w:right w:val="none" w:sz="0" w:space="0" w:color="auto"/>
      </w:divBdr>
    </w:div>
    <w:div w:id="1178889098">
      <w:marLeft w:val="0"/>
      <w:marRight w:val="0"/>
      <w:marTop w:val="0"/>
      <w:marBottom w:val="0"/>
      <w:divBdr>
        <w:top w:val="none" w:sz="0" w:space="0" w:color="auto"/>
        <w:left w:val="none" w:sz="0" w:space="0" w:color="auto"/>
        <w:bottom w:val="none" w:sz="0" w:space="0" w:color="auto"/>
        <w:right w:val="none" w:sz="0" w:space="0" w:color="auto"/>
      </w:divBdr>
    </w:div>
    <w:div w:id="11788890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03.html" TargetMode="External"/><Relationship Id="rId13" Type="http://schemas.openxmlformats.org/officeDocument/2006/relationships/hyperlink" Target="http://www.iprbookshop.ru/102938.html"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86416.html" TargetMode="External"/><Relationship Id="rId12" Type="http://schemas.openxmlformats.org/officeDocument/2006/relationships/hyperlink" Target="https://doi.org/10.23682/95335" TargetMode="External"/><Relationship Id="rId17" Type="http://schemas.openxmlformats.org/officeDocument/2006/relationships/hyperlink" Target="http://www.iprbookshop.ru/95336.html" TargetMode="External"/><Relationship Id="rId2" Type="http://schemas.openxmlformats.org/officeDocument/2006/relationships/styles" Target="styles.xml"/><Relationship Id="rId16" Type="http://schemas.openxmlformats.org/officeDocument/2006/relationships/hyperlink" Target="http://www.iprbookshop.ru/60411.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102682.html" TargetMode="External"/><Relationship Id="rId5" Type="http://schemas.openxmlformats.org/officeDocument/2006/relationships/footnotes" Target="footnotes.xml"/><Relationship Id="rId15" Type="http://schemas.openxmlformats.org/officeDocument/2006/relationships/hyperlink" Target="http://www.iprbookshop.ru/102976.html" TargetMode="External"/><Relationship Id="rId10" Type="http://schemas.openxmlformats.org/officeDocument/2006/relationships/hyperlink" Target="http://www.iprbookshop.ru/80707.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61081.html" TargetMode="External"/><Relationship Id="rId14" Type="http://schemas.openxmlformats.org/officeDocument/2006/relationships/hyperlink" Target="http://www.iprbookshop.ru/10294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10217</Words>
  <Characters>58241</Characters>
  <Application>Microsoft Office Word</Application>
  <DocSecurity>0</DocSecurity>
  <Lines>485</Lines>
  <Paragraphs>136</Paragraphs>
  <ScaleCrop>false</ScaleCrop>
  <Company>Krokoz™</Company>
  <LinksUpToDate>false</LinksUpToDate>
  <CharactersWithSpaces>68322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21</cp:revision>
  <cp:lastPrinted>2016-04-02T11:23:00Z</cp:lastPrinted>
  <dcterms:created xsi:type="dcterms:W3CDTF">2021-05-05T14:50:00Z</dcterms:created>
  <dcterms:modified xsi:type="dcterms:W3CDTF">2024-06-20T06:22:00Z</dcterms:modified>
</cp:coreProperties>
</file>